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EC0E" w14:textId="5F04EF44" w:rsidR="00D74C24" w:rsidRDefault="00D74C24" w:rsidP="00D74C24">
      <w:pPr>
        <w:spacing w:line="360" w:lineRule="auto"/>
        <w:jc w:val="both"/>
        <w:rPr>
          <w:rFonts w:ascii="Verdana" w:hAnsi="Verdana"/>
          <w:sz w:val="22"/>
          <w:szCs w:val="22"/>
        </w:rPr>
      </w:pPr>
      <w:r>
        <w:rPr>
          <w:rFonts w:ascii="Verdana" w:hAnsi="Verdana"/>
          <w:sz w:val="22"/>
          <w:szCs w:val="22"/>
        </w:rPr>
        <w:t xml:space="preserve">Haldið er </w:t>
      </w:r>
      <w:r w:rsidR="00B13F96">
        <w:rPr>
          <w:rFonts w:ascii="Verdana" w:hAnsi="Verdana"/>
          <w:sz w:val="22"/>
          <w:szCs w:val="22"/>
        </w:rPr>
        <w:t xml:space="preserve">óreglulegt </w:t>
      </w:r>
      <w:r>
        <w:rPr>
          <w:rFonts w:ascii="Verdana" w:hAnsi="Verdana"/>
          <w:sz w:val="22"/>
          <w:szCs w:val="22"/>
        </w:rPr>
        <w:t xml:space="preserve">dómþing aga- og úrskurðarnefndar Körfuknattleikssambands Íslands (KKÍ) </w:t>
      </w:r>
      <w:r w:rsidR="00B13F96">
        <w:rPr>
          <w:rFonts w:ascii="Verdana" w:hAnsi="Verdana"/>
          <w:sz w:val="22"/>
          <w:szCs w:val="22"/>
        </w:rPr>
        <w:t>föstudaginn 31</w:t>
      </w:r>
      <w:r>
        <w:rPr>
          <w:rFonts w:ascii="Verdana" w:hAnsi="Verdana"/>
          <w:sz w:val="22"/>
          <w:szCs w:val="22"/>
        </w:rPr>
        <w:t>.</w:t>
      </w:r>
      <w:r w:rsidR="00AF2554">
        <w:rPr>
          <w:rFonts w:ascii="Verdana" w:hAnsi="Verdana"/>
          <w:sz w:val="22"/>
          <w:szCs w:val="22"/>
        </w:rPr>
        <w:t xml:space="preserve"> janúar 2025</w:t>
      </w:r>
      <w:r>
        <w:rPr>
          <w:rFonts w:ascii="Verdana" w:hAnsi="Verdana"/>
          <w:sz w:val="22"/>
          <w:szCs w:val="22"/>
        </w:rPr>
        <w:t xml:space="preserve">. </w:t>
      </w:r>
    </w:p>
    <w:p w14:paraId="0D61863E" w14:textId="77777777" w:rsidR="00D74C24" w:rsidRDefault="00D74C24" w:rsidP="00D74C24">
      <w:pPr>
        <w:spacing w:line="360" w:lineRule="auto"/>
        <w:jc w:val="both"/>
        <w:rPr>
          <w:rFonts w:ascii="Verdana" w:hAnsi="Verdana"/>
          <w:sz w:val="22"/>
          <w:szCs w:val="22"/>
        </w:rPr>
      </w:pPr>
    </w:p>
    <w:p w14:paraId="7167B1FE" w14:textId="77777777" w:rsidR="00D74C24" w:rsidRDefault="00D74C24" w:rsidP="00D74C24">
      <w:pPr>
        <w:spacing w:line="360" w:lineRule="auto"/>
        <w:ind w:left="5103"/>
        <w:rPr>
          <w:rFonts w:ascii="Verdana" w:hAnsi="Verdana"/>
          <w:sz w:val="22"/>
          <w:szCs w:val="22"/>
        </w:rPr>
      </w:pPr>
      <w:r>
        <w:rPr>
          <w:rFonts w:ascii="Verdana" w:hAnsi="Verdana"/>
          <w:sz w:val="22"/>
          <w:szCs w:val="22"/>
        </w:rPr>
        <w:t>Fyrir er tekið:</w:t>
      </w:r>
    </w:p>
    <w:p w14:paraId="32244354" w14:textId="7F965BDF" w:rsidR="00D74C24" w:rsidRDefault="00D74C24" w:rsidP="00D74C24">
      <w:pPr>
        <w:spacing w:line="360" w:lineRule="auto"/>
        <w:ind w:left="5103"/>
        <w:rPr>
          <w:rFonts w:ascii="Verdana" w:hAnsi="Verdana"/>
          <w:sz w:val="22"/>
          <w:szCs w:val="22"/>
        </w:rPr>
      </w:pPr>
      <w:r w:rsidRPr="001D2EE6">
        <w:rPr>
          <w:rFonts w:ascii="Verdana" w:hAnsi="Verdana"/>
          <w:sz w:val="22"/>
          <w:szCs w:val="22"/>
        </w:rPr>
        <w:t xml:space="preserve">Mál nr. </w:t>
      </w:r>
      <w:r w:rsidR="00A55E1A">
        <w:rPr>
          <w:rFonts w:ascii="Verdana" w:hAnsi="Verdana"/>
          <w:sz w:val="22"/>
          <w:szCs w:val="22"/>
        </w:rPr>
        <w:t>2</w:t>
      </w:r>
      <w:r w:rsidRPr="001D2EE6">
        <w:rPr>
          <w:rFonts w:ascii="Verdana" w:hAnsi="Verdana"/>
          <w:sz w:val="22"/>
          <w:szCs w:val="22"/>
        </w:rPr>
        <w:t>/20</w:t>
      </w:r>
      <w:r w:rsidR="00493A1E">
        <w:rPr>
          <w:rFonts w:ascii="Verdana" w:hAnsi="Verdana"/>
          <w:sz w:val="22"/>
          <w:szCs w:val="22"/>
        </w:rPr>
        <w:t>24</w:t>
      </w:r>
      <w:r w:rsidRPr="001D2EE6">
        <w:rPr>
          <w:rFonts w:ascii="Verdana" w:hAnsi="Verdana"/>
          <w:sz w:val="22"/>
          <w:szCs w:val="22"/>
        </w:rPr>
        <w:t>-20</w:t>
      </w:r>
      <w:r w:rsidR="009B09B7" w:rsidRPr="001D2EE6">
        <w:rPr>
          <w:rFonts w:ascii="Verdana" w:hAnsi="Verdana"/>
          <w:sz w:val="22"/>
          <w:szCs w:val="22"/>
        </w:rPr>
        <w:t>2</w:t>
      </w:r>
      <w:r w:rsidR="00493A1E">
        <w:rPr>
          <w:rFonts w:ascii="Verdana" w:hAnsi="Verdana"/>
          <w:sz w:val="22"/>
          <w:szCs w:val="22"/>
        </w:rPr>
        <w:t>5</w:t>
      </w:r>
    </w:p>
    <w:p w14:paraId="3437B047" w14:textId="5AD55D45" w:rsidR="00D74C24" w:rsidRDefault="0028738B" w:rsidP="00D74C24">
      <w:pPr>
        <w:spacing w:line="360" w:lineRule="auto"/>
        <w:ind w:left="5103"/>
        <w:rPr>
          <w:rFonts w:ascii="Verdana" w:hAnsi="Verdana"/>
          <w:sz w:val="22"/>
          <w:szCs w:val="22"/>
        </w:rPr>
      </w:pPr>
      <w:r>
        <w:rPr>
          <w:rFonts w:ascii="Verdana" w:hAnsi="Verdana"/>
          <w:sz w:val="22"/>
          <w:szCs w:val="22"/>
        </w:rPr>
        <w:t xml:space="preserve">Barna- og unglingaráð Njarðvíkur </w:t>
      </w:r>
    </w:p>
    <w:p w14:paraId="57726790" w14:textId="77777777" w:rsidR="00D74C24" w:rsidRDefault="00D74C24" w:rsidP="00D74C24">
      <w:pPr>
        <w:spacing w:line="360" w:lineRule="auto"/>
        <w:ind w:left="5103"/>
        <w:rPr>
          <w:rFonts w:ascii="Verdana" w:hAnsi="Verdana"/>
          <w:sz w:val="22"/>
          <w:szCs w:val="22"/>
        </w:rPr>
      </w:pPr>
      <w:r>
        <w:rPr>
          <w:rFonts w:ascii="Verdana" w:hAnsi="Verdana"/>
          <w:sz w:val="22"/>
          <w:szCs w:val="22"/>
        </w:rPr>
        <w:t>gegn</w:t>
      </w:r>
    </w:p>
    <w:p w14:paraId="5AFBDBFF" w14:textId="399F4E0E" w:rsidR="00D74C24" w:rsidRDefault="0056153D" w:rsidP="00D74C24">
      <w:pPr>
        <w:spacing w:line="360" w:lineRule="auto"/>
        <w:ind w:left="5103"/>
        <w:rPr>
          <w:rFonts w:ascii="Verdana" w:hAnsi="Verdana"/>
          <w:sz w:val="22"/>
          <w:szCs w:val="22"/>
        </w:rPr>
      </w:pPr>
      <w:r>
        <w:rPr>
          <w:rFonts w:ascii="Verdana" w:hAnsi="Verdana"/>
          <w:sz w:val="22"/>
          <w:szCs w:val="22"/>
        </w:rPr>
        <w:t>Barna- og unglingaráði Sindra</w:t>
      </w:r>
    </w:p>
    <w:p w14:paraId="0B33B9EE" w14:textId="77777777" w:rsidR="00D74C24" w:rsidRDefault="00D74C24" w:rsidP="00D74C24">
      <w:pPr>
        <w:spacing w:line="360" w:lineRule="auto"/>
        <w:jc w:val="both"/>
        <w:rPr>
          <w:rFonts w:ascii="Verdana" w:hAnsi="Verdana"/>
          <w:sz w:val="22"/>
          <w:szCs w:val="22"/>
        </w:rPr>
      </w:pPr>
    </w:p>
    <w:p w14:paraId="5A708F57" w14:textId="77777777" w:rsidR="00D74C24" w:rsidRDefault="00D74C24" w:rsidP="00D74C24">
      <w:pPr>
        <w:spacing w:line="360" w:lineRule="auto"/>
        <w:jc w:val="both"/>
        <w:rPr>
          <w:rFonts w:ascii="Verdana" w:hAnsi="Verdana"/>
          <w:sz w:val="22"/>
          <w:szCs w:val="22"/>
        </w:rPr>
      </w:pPr>
      <w:r>
        <w:rPr>
          <w:rFonts w:ascii="Verdana" w:hAnsi="Verdana"/>
          <w:sz w:val="22"/>
          <w:szCs w:val="22"/>
        </w:rPr>
        <w:t>Í málinu er kveðinn upp svofelldur</w:t>
      </w:r>
    </w:p>
    <w:p w14:paraId="2B37D912" w14:textId="77777777" w:rsidR="00D74C24" w:rsidRDefault="00D74C24" w:rsidP="00D74C24">
      <w:pPr>
        <w:spacing w:line="360" w:lineRule="auto"/>
        <w:ind w:firstLine="720"/>
        <w:jc w:val="both"/>
        <w:rPr>
          <w:rFonts w:ascii="Verdana" w:hAnsi="Verdana"/>
          <w:sz w:val="22"/>
          <w:szCs w:val="22"/>
        </w:rPr>
      </w:pPr>
    </w:p>
    <w:p w14:paraId="188F4090" w14:textId="77777777" w:rsidR="00D74C24" w:rsidRDefault="00D74C24" w:rsidP="00D74C24">
      <w:pPr>
        <w:spacing w:line="360" w:lineRule="auto"/>
        <w:jc w:val="center"/>
        <w:rPr>
          <w:rFonts w:ascii="Verdana" w:hAnsi="Verdana"/>
          <w:b/>
          <w:sz w:val="22"/>
          <w:szCs w:val="22"/>
        </w:rPr>
      </w:pPr>
      <w:r>
        <w:rPr>
          <w:rFonts w:ascii="Verdana" w:hAnsi="Verdana"/>
          <w:b/>
          <w:sz w:val="22"/>
          <w:szCs w:val="22"/>
        </w:rPr>
        <w:t>ÚRSKURÐUR</w:t>
      </w:r>
    </w:p>
    <w:p w14:paraId="4AAC908E" w14:textId="77777777" w:rsidR="00D74C24" w:rsidRDefault="00D74C24" w:rsidP="00D74C24">
      <w:pPr>
        <w:spacing w:line="360" w:lineRule="auto"/>
        <w:jc w:val="center"/>
        <w:rPr>
          <w:rFonts w:ascii="Verdana" w:hAnsi="Verdana"/>
          <w:b/>
          <w:sz w:val="22"/>
          <w:szCs w:val="22"/>
        </w:rPr>
      </w:pPr>
      <w:r>
        <w:rPr>
          <w:rFonts w:ascii="Verdana" w:hAnsi="Verdana"/>
          <w:b/>
          <w:sz w:val="22"/>
          <w:szCs w:val="22"/>
        </w:rPr>
        <w:t>I.</w:t>
      </w:r>
    </w:p>
    <w:p w14:paraId="593272EC" w14:textId="65A22747" w:rsidR="00D74C24" w:rsidRDefault="00D74C24" w:rsidP="00D74C24">
      <w:pPr>
        <w:spacing w:line="360" w:lineRule="auto"/>
        <w:jc w:val="both"/>
        <w:rPr>
          <w:rFonts w:ascii="Verdana" w:hAnsi="Verdana"/>
          <w:sz w:val="22"/>
          <w:szCs w:val="22"/>
        </w:rPr>
      </w:pPr>
      <w:r>
        <w:rPr>
          <w:rFonts w:ascii="Verdana" w:hAnsi="Verdana"/>
          <w:sz w:val="22"/>
          <w:szCs w:val="22"/>
        </w:rPr>
        <w:t xml:space="preserve">Mál þetta var upphaflega móttekið á skrifstofu KKÍ þann </w:t>
      </w:r>
      <w:r w:rsidR="00D613B2">
        <w:rPr>
          <w:rFonts w:ascii="Verdana" w:hAnsi="Verdana"/>
          <w:sz w:val="22"/>
          <w:szCs w:val="22"/>
        </w:rPr>
        <w:t>7</w:t>
      </w:r>
      <w:r w:rsidR="005A37AB">
        <w:rPr>
          <w:rFonts w:ascii="Verdana" w:hAnsi="Verdana"/>
          <w:sz w:val="22"/>
          <w:szCs w:val="22"/>
        </w:rPr>
        <w:t>. janúar 202</w:t>
      </w:r>
      <w:r w:rsidR="0056153D">
        <w:rPr>
          <w:rFonts w:ascii="Verdana" w:hAnsi="Verdana"/>
          <w:sz w:val="22"/>
          <w:szCs w:val="22"/>
        </w:rPr>
        <w:t>5</w:t>
      </w:r>
      <w:r>
        <w:rPr>
          <w:rFonts w:ascii="Verdana" w:hAnsi="Verdana"/>
          <w:sz w:val="22"/>
          <w:szCs w:val="22"/>
        </w:rPr>
        <w:t>. Kærandi er</w:t>
      </w:r>
      <w:r w:rsidR="0056153D">
        <w:rPr>
          <w:rFonts w:ascii="Verdana" w:hAnsi="Verdana"/>
          <w:sz w:val="22"/>
          <w:szCs w:val="22"/>
        </w:rPr>
        <w:t xml:space="preserve"> barna- og unglingaráð Njarðvíkur</w:t>
      </w:r>
      <w:r>
        <w:rPr>
          <w:rFonts w:ascii="Verdana" w:hAnsi="Verdana"/>
          <w:sz w:val="22"/>
          <w:szCs w:val="22"/>
        </w:rPr>
        <w:t xml:space="preserve">, kt. </w:t>
      </w:r>
      <w:r w:rsidR="003D7658">
        <w:rPr>
          <w:rFonts w:ascii="Verdana" w:hAnsi="Verdana"/>
          <w:sz w:val="22"/>
          <w:szCs w:val="22"/>
        </w:rPr>
        <w:t>491091-1699</w:t>
      </w:r>
      <w:r>
        <w:rPr>
          <w:rFonts w:ascii="Verdana" w:hAnsi="Verdana"/>
          <w:sz w:val="22"/>
          <w:szCs w:val="22"/>
        </w:rPr>
        <w:t xml:space="preserve">, </w:t>
      </w:r>
      <w:r w:rsidR="003D7658">
        <w:rPr>
          <w:rFonts w:ascii="Verdana" w:hAnsi="Verdana"/>
          <w:sz w:val="22"/>
          <w:szCs w:val="22"/>
        </w:rPr>
        <w:t>Norðurstígur 4, Njarðvík</w:t>
      </w:r>
      <w:r>
        <w:rPr>
          <w:rFonts w:ascii="Verdana" w:hAnsi="Verdana"/>
          <w:sz w:val="22"/>
          <w:szCs w:val="22"/>
        </w:rPr>
        <w:t>.</w:t>
      </w:r>
    </w:p>
    <w:p w14:paraId="7F6FB1AE" w14:textId="5D612301" w:rsidR="00D74C24" w:rsidRDefault="00D74C24" w:rsidP="00D74C24">
      <w:pPr>
        <w:spacing w:line="360" w:lineRule="auto"/>
        <w:jc w:val="both"/>
        <w:rPr>
          <w:rFonts w:ascii="Verdana" w:hAnsi="Verdana"/>
          <w:sz w:val="22"/>
          <w:szCs w:val="22"/>
        </w:rPr>
      </w:pPr>
      <w:r>
        <w:rPr>
          <w:rFonts w:ascii="Verdana" w:hAnsi="Verdana"/>
          <w:sz w:val="22"/>
          <w:szCs w:val="22"/>
        </w:rPr>
        <w:tab/>
        <w:t>Kær</w:t>
      </w:r>
      <w:r w:rsidR="003D7658">
        <w:rPr>
          <w:rFonts w:ascii="Verdana" w:hAnsi="Verdana"/>
          <w:sz w:val="22"/>
          <w:szCs w:val="22"/>
        </w:rPr>
        <w:t>ð</w:t>
      </w:r>
      <w:r>
        <w:rPr>
          <w:rFonts w:ascii="Verdana" w:hAnsi="Verdana"/>
          <w:sz w:val="22"/>
          <w:szCs w:val="22"/>
        </w:rPr>
        <w:t xml:space="preserve"> er</w:t>
      </w:r>
      <w:r w:rsidR="003D7658">
        <w:rPr>
          <w:rFonts w:ascii="Verdana" w:hAnsi="Verdana"/>
          <w:sz w:val="22"/>
          <w:szCs w:val="22"/>
        </w:rPr>
        <w:t xml:space="preserve"> framkvæmd leiks Sindra og Njarðvíkur </w:t>
      </w:r>
      <w:r w:rsidR="00D2453E">
        <w:rPr>
          <w:rFonts w:ascii="Verdana" w:hAnsi="Verdana"/>
          <w:sz w:val="22"/>
          <w:szCs w:val="22"/>
        </w:rPr>
        <w:t>í 1</w:t>
      </w:r>
      <w:r w:rsidR="006C6B0C">
        <w:rPr>
          <w:rFonts w:ascii="Verdana" w:hAnsi="Verdana"/>
          <w:sz w:val="22"/>
          <w:szCs w:val="22"/>
        </w:rPr>
        <w:t xml:space="preserve">1. flokki drengja </w:t>
      </w:r>
      <w:r>
        <w:rPr>
          <w:rFonts w:ascii="Verdana" w:hAnsi="Verdana"/>
          <w:sz w:val="22"/>
          <w:szCs w:val="22"/>
        </w:rPr>
        <w:t>sem fram fór</w:t>
      </w:r>
      <w:r w:rsidR="00D613B2">
        <w:rPr>
          <w:rFonts w:ascii="Verdana" w:hAnsi="Verdana"/>
          <w:sz w:val="22"/>
          <w:szCs w:val="22"/>
        </w:rPr>
        <w:t xml:space="preserve"> á Höfn hinn</w:t>
      </w:r>
      <w:r>
        <w:rPr>
          <w:rFonts w:ascii="Verdana" w:hAnsi="Verdana"/>
          <w:sz w:val="22"/>
          <w:szCs w:val="22"/>
        </w:rPr>
        <w:t xml:space="preserve"> </w:t>
      </w:r>
      <w:r w:rsidR="006C6B0C">
        <w:rPr>
          <w:rFonts w:ascii="Verdana" w:hAnsi="Verdana"/>
          <w:sz w:val="22"/>
          <w:szCs w:val="22"/>
        </w:rPr>
        <w:t>5. janúar 2025</w:t>
      </w:r>
      <w:r>
        <w:rPr>
          <w:rFonts w:ascii="Verdana" w:hAnsi="Verdana"/>
          <w:sz w:val="22"/>
          <w:szCs w:val="22"/>
        </w:rPr>
        <w:t>.</w:t>
      </w:r>
    </w:p>
    <w:p w14:paraId="57B786CE" w14:textId="7662D94A" w:rsidR="00D74C24" w:rsidRDefault="00D74C24" w:rsidP="00D74C24">
      <w:pPr>
        <w:spacing w:line="360" w:lineRule="auto"/>
        <w:ind w:firstLine="720"/>
        <w:jc w:val="both"/>
        <w:rPr>
          <w:rFonts w:ascii="Verdana" w:hAnsi="Verdana"/>
          <w:sz w:val="22"/>
          <w:szCs w:val="22"/>
        </w:rPr>
      </w:pPr>
      <w:r>
        <w:rPr>
          <w:rFonts w:ascii="Verdana" w:hAnsi="Verdana"/>
          <w:sz w:val="22"/>
          <w:szCs w:val="22"/>
        </w:rPr>
        <w:t>Kærði er</w:t>
      </w:r>
      <w:r w:rsidR="00D613B2">
        <w:rPr>
          <w:rFonts w:ascii="Verdana" w:hAnsi="Verdana"/>
          <w:sz w:val="22"/>
          <w:szCs w:val="22"/>
        </w:rPr>
        <w:t xml:space="preserve"> barna- og unglingaráð Sindra</w:t>
      </w:r>
      <w:r>
        <w:rPr>
          <w:rFonts w:ascii="Verdana" w:hAnsi="Verdana"/>
          <w:sz w:val="22"/>
          <w:szCs w:val="22"/>
        </w:rPr>
        <w:t xml:space="preserve">, kt. </w:t>
      </w:r>
      <w:r w:rsidR="00D2453E">
        <w:rPr>
          <w:rFonts w:ascii="Verdana" w:hAnsi="Verdana"/>
          <w:sz w:val="22"/>
          <w:szCs w:val="22"/>
        </w:rPr>
        <w:t>4</w:t>
      </w:r>
      <w:r w:rsidR="00D613B2">
        <w:rPr>
          <w:rFonts w:ascii="Verdana" w:hAnsi="Verdana"/>
          <w:sz w:val="22"/>
          <w:szCs w:val="22"/>
        </w:rPr>
        <w:t>30380-</w:t>
      </w:r>
      <w:r w:rsidR="00CF4075">
        <w:rPr>
          <w:rFonts w:ascii="Verdana" w:hAnsi="Verdana"/>
          <w:sz w:val="22"/>
          <w:szCs w:val="22"/>
        </w:rPr>
        <w:t>0609</w:t>
      </w:r>
      <w:r>
        <w:rPr>
          <w:rFonts w:ascii="Verdana" w:hAnsi="Verdana"/>
          <w:sz w:val="22"/>
          <w:szCs w:val="22"/>
        </w:rPr>
        <w:t xml:space="preserve">, </w:t>
      </w:r>
      <w:r w:rsidR="00CF4075">
        <w:rPr>
          <w:rFonts w:ascii="Verdana" w:hAnsi="Verdana"/>
          <w:sz w:val="22"/>
          <w:szCs w:val="22"/>
        </w:rPr>
        <w:t>Hafnarbraut 15</w:t>
      </w:r>
      <w:r>
        <w:rPr>
          <w:rFonts w:ascii="Verdana" w:hAnsi="Verdana"/>
          <w:sz w:val="22"/>
          <w:szCs w:val="22"/>
        </w:rPr>
        <w:t>,</w:t>
      </w:r>
      <w:r w:rsidR="00CF4075">
        <w:rPr>
          <w:rFonts w:ascii="Verdana" w:hAnsi="Verdana"/>
          <w:sz w:val="22"/>
          <w:szCs w:val="22"/>
        </w:rPr>
        <w:t xml:space="preserve"> Höfn</w:t>
      </w:r>
      <w:r>
        <w:rPr>
          <w:rFonts w:ascii="Verdana" w:hAnsi="Verdana"/>
          <w:sz w:val="22"/>
          <w:szCs w:val="22"/>
        </w:rPr>
        <w:t>.</w:t>
      </w:r>
    </w:p>
    <w:p w14:paraId="36BB6913" w14:textId="77777777" w:rsidR="00D74C24" w:rsidRDefault="00D74C24" w:rsidP="00D74C24">
      <w:pPr>
        <w:spacing w:before="480" w:line="360" w:lineRule="auto"/>
        <w:jc w:val="center"/>
        <w:rPr>
          <w:rFonts w:ascii="Verdana" w:hAnsi="Verdana"/>
          <w:b/>
          <w:sz w:val="22"/>
          <w:szCs w:val="22"/>
        </w:rPr>
      </w:pPr>
      <w:r>
        <w:rPr>
          <w:rFonts w:ascii="Verdana" w:hAnsi="Verdana"/>
          <w:b/>
          <w:sz w:val="22"/>
          <w:szCs w:val="22"/>
        </w:rPr>
        <w:t>II.</w:t>
      </w:r>
    </w:p>
    <w:p w14:paraId="4EBAC861" w14:textId="77777777" w:rsidR="00D74C24" w:rsidRDefault="00D74C24" w:rsidP="00D74C24">
      <w:pPr>
        <w:spacing w:line="360" w:lineRule="auto"/>
        <w:jc w:val="center"/>
        <w:rPr>
          <w:rFonts w:ascii="Verdana" w:hAnsi="Verdana"/>
          <w:b/>
          <w:sz w:val="22"/>
          <w:szCs w:val="22"/>
        </w:rPr>
      </w:pPr>
      <w:r>
        <w:rPr>
          <w:rFonts w:ascii="Verdana" w:hAnsi="Verdana"/>
          <w:b/>
          <w:sz w:val="22"/>
          <w:szCs w:val="22"/>
        </w:rPr>
        <w:t>Dómkröfur</w:t>
      </w:r>
    </w:p>
    <w:p w14:paraId="2370C670" w14:textId="40A57DE4" w:rsidR="00D2453E" w:rsidRDefault="00D74C24" w:rsidP="00D74C24">
      <w:pPr>
        <w:spacing w:line="360" w:lineRule="auto"/>
        <w:jc w:val="both"/>
        <w:rPr>
          <w:rFonts w:ascii="Verdana" w:hAnsi="Verdana"/>
          <w:sz w:val="22"/>
          <w:szCs w:val="22"/>
        </w:rPr>
      </w:pPr>
      <w:r>
        <w:rPr>
          <w:rFonts w:ascii="Verdana" w:hAnsi="Verdana"/>
          <w:sz w:val="22"/>
          <w:szCs w:val="22"/>
        </w:rPr>
        <w:t xml:space="preserve">Kærandi krefst </w:t>
      </w:r>
      <w:bookmarkStart w:id="0" w:name="_Hlk189050173"/>
      <w:r w:rsidR="00CF4075">
        <w:rPr>
          <w:rFonts w:ascii="Verdana" w:hAnsi="Verdana"/>
          <w:sz w:val="22"/>
          <w:szCs w:val="22"/>
        </w:rPr>
        <w:t>að umræddur leikur í bikarkeppni 11. flokks drengja verði spilaður aftur</w:t>
      </w:r>
      <w:r w:rsidR="00E12C2B">
        <w:rPr>
          <w:rFonts w:ascii="Verdana" w:hAnsi="Verdana"/>
          <w:sz w:val="22"/>
          <w:szCs w:val="22"/>
        </w:rPr>
        <w:t>.</w:t>
      </w:r>
    </w:p>
    <w:bookmarkEnd w:id="0"/>
    <w:p w14:paraId="5797A7A3" w14:textId="7E7AE36D" w:rsidR="00347B01" w:rsidRDefault="00347B01" w:rsidP="00D74C24">
      <w:pPr>
        <w:spacing w:line="360" w:lineRule="auto"/>
        <w:jc w:val="both"/>
      </w:pPr>
      <w:r>
        <w:rPr>
          <w:rFonts w:ascii="Verdana" w:hAnsi="Verdana"/>
          <w:sz w:val="22"/>
          <w:szCs w:val="22"/>
        </w:rPr>
        <w:tab/>
        <w:t>Hinn kærði</w:t>
      </w:r>
      <w:r w:rsidR="00D2453E">
        <w:rPr>
          <w:rFonts w:ascii="Verdana" w:hAnsi="Verdana"/>
          <w:sz w:val="22"/>
          <w:szCs w:val="22"/>
        </w:rPr>
        <w:t xml:space="preserve"> krefst þess að kröfum kæranda verði hafnað</w:t>
      </w:r>
      <w:r>
        <w:rPr>
          <w:rFonts w:ascii="Verdana" w:hAnsi="Verdana"/>
          <w:sz w:val="22"/>
          <w:szCs w:val="22"/>
        </w:rPr>
        <w:t>.</w:t>
      </w:r>
    </w:p>
    <w:p w14:paraId="6DDDA8BE" w14:textId="77777777" w:rsidR="00D74C24" w:rsidRDefault="00D74C24" w:rsidP="00D74C24">
      <w:pPr>
        <w:spacing w:before="480" w:line="360" w:lineRule="auto"/>
        <w:jc w:val="center"/>
        <w:rPr>
          <w:rFonts w:ascii="Verdana" w:hAnsi="Verdana"/>
          <w:b/>
          <w:sz w:val="22"/>
          <w:szCs w:val="22"/>
        </w:rPr>
      </w:pPr>
      <w:r>
        <w:rPr>
          <w:rFonts w:ascii="Verdana" w:hAnsi="Verdana"/>
          <w:b/>
          <w:sz w:val="22"/>
          <w:szCs w:val="22"/>
        </w:rPr>
        <w:t>III</w:t>
      </w:r>
      <w:r>
        <w:rPr>
          <w:rFonts w:ascii="Verdana" w:hAnsi="Verdana"/>
          <w:sz w:val="22"/>
          <w:szCs w:val="22"/>
        </w:rPr>
        <w:t>.</w:t>
      </w:r>
    </w:p>
    <w:p w14:paraId="6B9F6C3E" w14:textId="317BA785" w:rsidR="00D74C24" w:rsidRDefault="00347B01" w:rsidP="00D74C24">
      <w:pPr>
        <w:spacing w:line="360" w:lineRule="auto"/>
        <w:jc w:val="center"/>
        <w:rPr>
          <w:rFonts w:ascii="Verdana" w:hAnsi="Verdana"/>
          <w:b/>
          <w:sz w:val="22"/>
          <w:szCs w:val="22"/>
        </w:rPr>
      </w:pPr>
      <w:r>
        <w:rPr>
          <w:rFonts w:ascii="Verdana" w:hAnsi="Verdana"/>
          <w:b/>
          <w:sz w:val="22"/>
          <w:szCs w:val="22"/>
        </w:rPr>
        <w:t>Málsástæður og lagarök kæranda</w:t>
      </w:r>
    </w:p>
    <w:p w14:paraId="48A6D985" w14:textId="701EA17F" w:rsidR="00605B48" w:rsidRDefault="00D74C24" w:rsidP="00605B48">
      <w:pPr>
        <w:pStyle w:val="Heading1"/>
      </w:pPr>
      <w:r>
        <w:t>Atvikum máls er lýst þannig í kæru:</w:t>
      </w:r>
    </w:p>
    <w:p w14:paraId="69D6F74D" w14:textId="77777777" w:rsidR="0063084C" w:rsidRPr="00694FEE" w:rsidRDefault="0063084C" w:rsidP="00694FEE">
      <w:pPr>
        <w:pStyle w:val="Inndregi"/>
      </w:pPr>
      <w:r w:rsidRPr="00694FEE">
        <w:t xml:space="preserve">Þegar lið Njarðvíkur mætti á leikstað kom það þjálfara og leikmönnum verulega á óvart að enginn dómari á vegum KKÍ var á staðnum, ekkert hafði verið haft samband við félagið vegna þess. Þegar liðið dróst gegn Sindra í bikarkeppni 11. flokks datt okkur ekki annað í hug en að dómarar frá KKÍ væru á leik í 8 liða úrslitum á þessum aldri.  Njarðvík hefði viljað fá vitneskju um það og við hefðum þá beðið um að taka þátt í kostnaði í að fá KKÍ dómara á leikinn ef við hefðum vitað að svona yrði málum </w:t>
      </w:r>
      <w:r w:rsidRPr="00694FEE">
        <w:lastRenderedPageBreak/>
        <w:t xml:space="preserve">háttað varðandi dómgæslu í leiknum. Eins og stendur í reglugerð um körfuknattleiksmót í 45. grein um bikarkeppni KKÍ á að skipta dómarakosnaði á milli liðanna, sem vanalega er gert eftir að leik lýkur. Þar sem allir leikir í þessum flokki hjá Njarðvík hafa verið dæmdir og eru alltaf dæmdir af dómrurum frá KKÍ þá skýtur skökku við að leikur í 8.liða úrslitum bikarkeppni KKÍ séu dæmdur af dómurum frá heimaliðinu. </w:t>
      </w:r>
    </w:p>
    <w:p w14:paraId="76DA3B95" w14:textId="77777777" w:rsidR="0063084C" w:rsidRPr="00694FEE" w:rsidRDefault="0063084C" w:rsidP="00694FEE">
      <w:pPr>
        <w:pStyle w:val="Inndregi"/>
      </w:pPr>
      <w:r w:rsidRPr="00694FEE">
        <w:t>f)  </w:t>
      </w:r>
      <w:r w:rsidRPr="00694FEE">
        <w:rPr>
          <w:b/>
          <w:bCs/>
        </w:rPr>
        <w:t>Tilvísun til þeirra laga og reglugerða, sem byggt er á í málinu</w:t>
      </w:r>
      <w:r w:rsidRPr="00694FEE">
        <w:t xml:space="preserve">. 45. grein í reglugerð um körfuknattleiksmót. Bikarkeppni KKÍ: Ferðakostnaður skal greiðast að jöfnu af báðum liðum og skal mótanefnd ákvarða ferðakostnað á einstökum leiðum. Miðað skal við fjölda þeirra leikmanna sem skráðir eru á leikskýrslu viðkomandi leiks auk allt að tveggja starfsmanna. </w:t>
      </w:r>
      <w:r w:rsidRPr="00694FEE">
        <w:rPr>
          <w:b/>
          <w:bCs/>
        </w:rPr>
        <w:t>Dómarakostnaður skiptist jafnt milli liða</w:t>
      </w:r>
      <w:r w:rsidRPr="00694FEE">
        <w:t>.</w:t>
      </w:r>
    </w:p>
    <w:p w14:paraId="2D2CB193" w14:textId="77777777" w:rsidR="0063084C" w:rsidRPr="00694FEE" w:rsidRDefault="0063084C" w:rsidP="00694FEE">
      <w:pPr>
        <w:pStyle w:val="Inndregi"/>
      </w:pPr>
      <w:r w:rsidRPr="00694FEE">
        <w:t>g)  </w:t>
      </w:r>
      <w:r w:rsidRPr="00694FEE">
        <w:rPr>
          <w:b/>
          <w:bCs/>
        </w:rPr>
        <w:t>Lýsing á helstu röksemdum.</w:t>
      </w:r>
    </w:p>
    <w:p w14:paraId="26A5245A" w14:textId="77777777" w:rsidR="0063084C" w:rsidRPr="00694FEE" w:rsidRDefault="0063084C" w:rsidP="00694FEE">
      <w:pPr>
        <w:pStyle w:val="Inndregi"/>
      </w:pPr>
      <w:r w:rsidRPr="00694FEE">
        <w:t xml:space="preserve">Þegar lið Njarðvíkur mætti á leikstað kom það þjálfara og leikmönnum verulega á óvart að enginn dómari á vegum KKÍ var á staðnum, ekkert hafði verið haft samband við félagið vegna þess. Þegar liðið dróst gegn Sindra í bikarkeppni 11. flokks datt okkur ekki annað í hug en að dómarar frá KKÍ væru á leik í 8 liða úrslitum á þessum aldri.  Njarðvík hefði viljað fá vitneskju um það og við hefðum þá beðið um að taka þátt í kostnaði í að fá KKÍ dómara á leikinn ef við hefðum vitað að svona yrði málum háttað varðandi dómgæslu í leiknum. Einnig hefðum við getað komið með dómara frá okkar félagi til að dæma leikinn með dómara frá Sindra. </w:t>
      </w:r>
    </w:p>
    <w:p w14:paraId="28706345" w14:textId="77777777" w:rsidR="0063084C" w:rsidRPr="00694FEE" w:rsidRDefault="0063084C" w:rsidP="00694FEE">
      <w:pPr>
        <w:pStyle w:val="Inndregi"/>
      </w:pPr>
      <w:r w:rsidRPr="00694FEE">
        <w:t xml:space="preserve">Sem dæmi á síðasta tímabili var enginn dómari KKÍ til staðar fyrir leik Njarðvíkur og Aþenu í 9.flokki drengja í bikarleik vegna fjölda leikja þann dag, þá var félagið látið vita að engir dómarar frá KKÍ yrðu á leiknum. Félagið kom þá með  dómara frá félaginu í leikinn sem dæmdi með dómara frá Aþenu. Eins og stendur í reglugerð um körfuknattleiksmót í 45. grein um bikarkeppni KKÍ á að skipta dómarakostnaði á milli liðanna, sem vanalega er gert eftir að leik lýkur. Þar sem allir leikir í þessum flokki hjá Njarðvík hafa verið dæmdir og eru alltaf dæmdir af dómrurum frá KKÍ þá skýtur skökku við að leikur í 8.liða úrslitum bikarkeppni KKÍ séu dæmdur af dómurum frá heimaliðinu. </w:t>
      </w:r>
    </w:p>
    <w:p w14:paraId="7A9D07FC" w14:textId="77777777" w:rsidR="0063084C" w:rsidRPr="00694FEE" w:rsidRDefault="0063084C" w:rsidP="00694FEE">
      <w:pPr>
        <w:pStyle w:val="Inndregi"/>
        <w:rPr>
          <w:szCs w:val="16"/>
        </w:rPr>
      </w:pPr>
      <w:r w:rsidRPr="00694FEE">
        <w:rPr>
          <w:szCs w:val="16"/>
        </w:rPr>
        <w:t xml:space="preserve">Þessir leikir hjá liðum í efstu deild 11. flokks eru komnir á það stig að það þarf reynda og faglega dómara, enda hafa KKÍ dómarar verið á öllum  leikjum 11.flokks Njarðvíkur allan veturinn hingað til og ætti að sjálfsögðu einnig að vera í bikarleikjum eins og kemur fram í 45. grein. Þar sem kemur fram að dómarakostnaður skiptist janft á milli liða.  </w:t>
      </w:r>
    </w:p>
    <w:p w14:paraId="7548380B" w14:textId="77777777" w:rsidR="0063084C" w:rsidRPr="00694FEE" w:rsidRDefault="0063084C" w:rsidP="00694FEE">
      <w:pPr>
        <w:pStyle w:val="Inndregi"/>
        <w:rPr>
          <w:szCs w:val="16"/>
        </w:rPr>
      </w:pPr>
      <w:r w:rsidRPr="00694FEE">
        <w:rPr>
          <w:szCs w:val="16"/>
        </w:rPr>
        <w:t xml:space="preserve">Annað varðandi  faglega þáttinn á framkvæmd á þessum bikarleik þá finnst okkur ekki faglegt að sjá tvo dómara frá heimaliðinu og annar þeirra er með húfu á höfðinu allan leikinn. Þetta er kannski ekki aðalatriðið en við viljum hafa sem besta umgjörð fyrir iðkendur okkar í hreyfingunni og finnst okkur þetta ekki við hæfi í svona stórum leik, </w:t>
      </w:r>
      <w:r w:rsidRPr="00694FEE">
        <w:rPr>
          <w:szCs w:val="16"/>
        </w:rPr>
        <w:lastRenderedPageBreak/>
        <w:t>þetta er virðingarleysi. Það sem er einnig ófaglegt er að dómararnir voru báðir liðsfélagar margra leikmanna hjá Sindra þar sem þeir spila nokkrir með meistaraflokki félagsins.</w:t>
      </w:r>
    </w:p>
    <w:p w14:paraId="6E9AF49B" w14:textId="77777777" w:rsidR="0063084C" w:rsidRPr="00694FEE" w:rsidRDefault="0063084C" w:rsidP="00694FEE">
      <w:pPr>
        <w:pStyle w:val="Inndregi"/>
        <w:rPr>
          <w:szCs w:val="16"/>
        </w:rPr>
      </w:pPr>
      <w:r w:rsidRPr="00694FEE">
        <w:rPr>
          <w:szCs w:val="16"/>
        </w:rPr>
        <w:br/>
        <w:t>Einnig er eitthvað bogið við það að þótt lið séu utan að eigi þau rétt á því að hafa dómara frá sér í svona stórum leik.  Lið ættu ekki að eiga möguleika á einhversskonar forskoti á aðkomuliðið, bara vegna þess hvar það er staðsett á landinu, fái þau heimaleik í bikardrætti.</w:t>
      </w:r>
    </w:p>
    <w:p w14:paraId="49A6CCD4" w14:textId="77777777" w:rsidR="0063084C" w:rsidRPr="00694FEE" w:rsidRDefault="0063084C" w:rsidP="00694FEE">
      <w:pPr>
        <w:pStyle w:val="Inndregi"/>
        <w:rPr>
          <w:szCs w:val="16"/>
        </w:rPr>
      </w:pPr>
    </w:p>
    <w:p w14:paraId="1F0CB7DC" w14:textId="77777777" w:rsidR="0063084C" w:rsidRPr="00694FEE" w:rsidRDefault="0063084C" w:rsidP="00694FEE">
      <w:pPr>
        <w:pStyle w:val="Inndregi"/>
        <w:rPr>
          <w:szCs w:val="16"/>
        </w:rPr>
      </w:pPr>
      <w:r w:rsidRPr="00694FEE">
        <w:rPr>
          <w:szCs w:val="16"/>
        </w:rPr>
        <w:t>Einnig var stórt vafaatriði í lok leiksins sem hafði mikil áhrif á útkomu leiksins. Við teljum að dómari með dómararéttindi sem hefði verið á vegum KKÍ hefði afgreitt atvikið með öðrum hætti.</w:t>
      </w:r>
      <w:r w:rsidRPr="00694FEE">
        <w:rPr>
          <w:szCs w:val="16"/>
        </w:rPr>
        <w:br/>
        <w:t>Sindri vann leikinn á lokasekúndunum.</w:t>
      </w:r>
    </w:p>
    <w:p w14:paraId="45F63A67" w14:textId="77777777" w:rsidR="0063084C" w:rsidRPr="00694FEE" w:rsidRDefault="0063084C" w:rsidP="00694FEE">
      <w:pPr>
        <w:pStyle w:val="Inndregi"/>
        <w:rPr>
          <w:szCs w:val="16"/>
        </w:rPr>
      </w:pPr>
      <w:r w:rsidRPr="00694FEE">
        <w:rPr>
          <w:szCs w:val="16"/>
        </w:rPr>
        <w:t xml:space="preserve">Njarðvík var einu stigi yfir þegar 59 sekúndur voru eftir, leikmaður Njarðvíkur fór þá að körfunni og taldi brotið á sér. Hann snéri sér að dómaranum á leið til baka og sagði á ensku </w:t>
      </w:r>
    </w:p>
    <w:p w14:paraId="122B6633" w14:textId="77777777" w:rsidR="0063084C" w:rsidRPr="00694FEE" w:rsidRDefault="0063084C" w:rsidP="00694FEE">
      <w:pPr>
        <w:pStyle w:val="Inndregi"/>
        <w:rPr>
          <w:szCs w:val="16"/>
        </w:rPr>
      </w:pPr>
      <w:r w:rsidRPr="00694FEE">
        <w:rPr>
          <w:szCs w:val="16"/>
        </w:rPr>
        <w:t xml:space="preserve">“really”, hann öskraði ekki, en leikmaðurinn hafði ekki fengið aðvörun fyrr í leiknum. Samkvæmt myndbandinu var hann ekki með ógnandi hegðun. </w:t>
      </w:r>
    </w:p>
    <w:p w14:paraId="25FC71C5" w14:textId="77777777" w:rsidR="0063084C" w:rsidRPr="00694FEE" w:rsidRDefault="0063084C" w:rsidP="00694FEE">
      <w:pPr>
        <w:pStyle w:val="Inndregi"/>
        <w:rPr>
          <w:szCs w:val="16"/>
        </w:rPr>
      </w:pPr>
      <w:r w:rsidRPr="00694FEE">
        <w:rPr>
          <w:szCs w:val="16"/>
        </w:rPr>
        <w:t>Leikmaður Sindra skoraði út tæknivítinu og jafnaði leikinn. Sindri vann síðan leikinn á lokasekúndunum. Þetta atvik er eitt af nokkrum sem okkur þótti vegið að Njarðvíkurliðinu í leiknum.</w:t>
      </w:r>
    </w:p>
    <w:p w14:paraId="7B042A48" w14:textId="77777777" w:rsidR="0063084C" w:rsidRPr="0063084C" w:rsidRDefault="0063084C" w:rsidP="0063084C"/>
    <w:p w14:paraId="5215ED47" w14:textId="0FAFD5B7" w:rsidR="00605B48" w:rsidRDefault="00605B48" w:rsidP="00605B48"/>
    <w:p w14:paraId="7A57A10B" w14:textId="5557CC7D" w:rsidR="00605B48" w:rsidRDefault="00605B48" w:rsidP="00605B48">
      <w:pPr>
        <w:spacing w:before="480" w:line="360" w:lineRule="auto"/>
        <w:jc w:val="center"/>
        <w:rPr>
          <w:rFonts w:ascii="Verdana" w:hAnsi="Verdana"/>
          <w:b/>
          <w:sz w:val="22"/>
          <w:szCs w:val="22"/>
        </w:rPr>
      </w:pPr>
      <w:r>
        <w:rPr>
          <w:rFonts w:ascii="Verdana" w:hAnsi="Verdana"/>
          <w:b/>
          <w:sz w:val="22"/>
          <w:szCs w:val="22"/>
        </w:rPr>
        <w:t>IV</w:t>
      </w:r>
      <w:r>
        <w:rPr>
          <w:rFonts w:ascii="Verdana" w:hAnsi="Verdana"/>
          <w:sz w:val="22"/>
          <w:szCs w:val="22"/>
        </w:rPr>
        <w:t>.</w:t>
      </w:r>
    </w:p>
    <w:p w14:paraId="0ECA15CA" w14:textId="1D0E0AC0" w:rsidR="00605B48" w:rsidRDefault="00605B48" w:rsidP="00605B48">
      <w:pPr>
        <w:spacing w:line="360" w:lineRule="auto"/>
        <w:jc w:val="center"/>
        <w:rPr>
          <w:rFonts w:ascii="Verdana" w:hAnsi="Verdana"/>
          <w:b/>
          <w:sz w:val="22"/>
          <w:szCs w:val="22"/>
        </w:rPr>
      </w:pPr>
      <w:r>
        <w:rPr>
          <w:rFonts w:ascii="Verdana" w:hAnsi="Verdana"/>
          <w:b/>
          <w:sz w:val="22"/>
          <w:szCs w:val="22"/>
        </w:rPr>
        <w:t>Málsástæður og lagarök kærða</w:t>
      </w:r>
    </w:p>
    <w:p w14:paraId="65D94B8A" w14:textId="2347D0B9" w:rsidR="00605B48" w:rsidRDefault="00605B48" w:rsidP="00605B48">
      <w:pPr>
        <w:pStyle w:val="Heading1"/>
      </w:pPr>
      <w:r>
        <w:t>Í greinargerð kærða var kröfum kæranda mótmælt. Þar sagði</w:t>
      </w:r>
      <w:r w:rsidR="006E0A03">
        <w:t>:</w:t>
      </w:r>
    </w:p>
    <w:p w14:paraId="6A9A1D22" w14:textId="77777777" w:rsidR="006E0A03" w:rsidRPr="00542C2D" w:rsidRDefault="006E0A03" w:rsidP="006E0A03">
      <w:pPr>
        <w:pStyle w:val="Inndregi"/>
      </w:pPr>
      <w:r w:rsidRPr="00542C2D">
        <w:t>Hvergi stendur skrifað í reglugerð KKÍ að heimaliði beri að upplýsa um undanþágureglu fyrir dómgæslu í yngri flokka leikjum og hefði það alveg eins verið á herðum Njarðvíkur að kanna hvernig dómgæslu væri háttað fyrir leikinn. Enginn hafði samband við deildina eða framkvæmdastjóra félagsins og ekki var gerð athugasemd fyrir leikinn en þjálfari Njarðvíkur kemur að ritaraborðinu í fyrsta leikhluta sem Sindri leiddi með 25 stig á móti 18 stigum og spyr hvort ekki eigi að vera KKÍ dómarar á leiknum. Þess má geta að á upptöku frá leiknum sést að dómararnir eru mættir á svæðið nokkru áður en leikurinn hófst og hefði þjálfarinn því geta komið með athugasemdir varðandi dómara fyrir leikinn. Þá viljum við einnig benda á að þjálfari Njarðvíkur fann sig ekki knúinn til þess að óska eftir sínu eintaki af leikskýrslunni þar sem gangur leiksins kemur fram.</w:t>
      </w:r>
    </w:p>
    <w:p w14:paraId="355C8F92" w14:textId="77777777" w:rsidR="006E0A03" w:rsidRPr="00542C2D" w:rsidRDefault="006E0A03" w:rsidP="006E0A03">
      <w:pPr>
        <w:pStyle w:val="Inndregi"/>
      </w:pPr>
      <w:r w:rsidRPr="00542C2D">
        <w:lastRenderedPageBreak/>
        <w:t>Miðað við lýsingar Njarðvíkur í kæru: „Þegar lið Njarðvíkur mætti á leikstað kom það þjálfara og leikmönnum verulega á óvart að enginn dómari á vegum KKÍ hafi verið á staðnum...“ viljum við ítreka að eðlilegast hefði verið að koma með athugasemd varðandi framkvæmd leiksins áður en leikur hófst.</w:t>
      </w:r>
    </w:p>
    <w:p w14:paraId="3AFCB54C" w14:textId="77777777" w:rsidR="006E0A03" w:rsidRPr="00542C2D" w:rsidRDefault="006E0A03" w:rsidP="006E0A03">
      <w:pPr>
        <w:pStyle w:val="Inndregi"/>
      </w:pPr>
      <w:r w:rsidRPr="00542C2D">
        <w:t xml:space="preserve"> Við spyrjum okkur hvort Njarðvík hefði gert athugasemd ef þeir hefðu unnið leikinn.</w:t>
      </w:r>
    </w:p>
    <w:p w14:paraId="0BC3F59C" w14:textId="77777777" w:rsidR="006E0A03" w:rsidRPr="00542C2D" w:rsidRDefault="006E0A03" w:rsidP="006E0A03">
      <w:pPr>
        <w:pStyle w:val="Inndregi"/>
      </w:pPr>
      <w:r w:rsidRPr="00542C2D">
        <w:t xml:space="preserve">Það er ástæða fyrir því að við erum með þessa undanþágu frá niðurröðun dómara en það er mjög flókið og kostnaðarsamt fyrir lið sem býr í tæplega 500 km fjarlægð frá Reykjavík að fá senda dómara á alla leiki og myndi kostnaðurinn við dómgæslu hamla liðinu frá því að taka þátt í Íslandsmóti.  </w:t>
      </w:r>
    </w:p>
    <w:p w14:paraId="77B222B5" w14:textId="77777777" w:rsidR="006E0A03" w:rsidRPr="00542C2D" w:rsidRDefault="006E0A03" w:rsidP="006E0A03">
      <w:pPr>
        <w:pStyle w:val="Inndregi"/>
      </w:pPr>
      <w:r w:rsidRPr="00542C2D">
        <w:t xml:space="preserve">f) </w:t>
      </w:r>
      <w:r w:rsidRPr="00542C2D">
        <w:rPr>
          <w:b/>
          <w:bCs/>
        </w:rPr>
        <w:t xml:space="preserve">Tilvísun til þeirra laga og reglugerða, sem byggt er á í málinu: </w:t>
      </w:r>
      <w:r w:rsidRPr="00542C2D">
        <w:t>Hér fyrir neðan vitnum við í póst sem Sólveig Helga Gunnarsdóttir mótastjóri hjá KKÍ sendi á Margréti Kristinsdóttur framkvæmdarstjóra Sindra varðandi undanþágu Sindra frá niðurröðun dómara á heimaleikjum í 11.flokki drengja í deild- og bikarkeppni keppnistímabilið 2024-2025.</w:t>
      </w:r>
    </w:p>
    <w:p w14:paraId="07EA6D13" w14:textId="77777777" w:rsidR="006E0A03" w:rsidRPr="00340702" w:rsidRDefault="006E0A03" w:rsidP="006E0A03">
      <w:pPr>
        <w:pStyle w:val="Inndregi"/>
        <w:ind w:left="567"/>
      </w:pPr>
      <w:r w:rsidRPr="00542C2D">
        <w:t xml:space="preserve"> Sæl Margrét</w:t>
      </w:r>
    </w:p>
    <w:p w14:paraId="476713FF" w14:textId="77777777" w:rsidR="006E0A03" w:rsidRPr="00340702" w:rsidRDefault="006E0A03" w:rsidP="006E0A03">
      <w:pPr>
        <w:pStyle w:val="Inndregi"/>
        <w:ind w:left="567"/>
      </w:pPr>
      <w:r w:rsidRPr="00340702">
        <w:t>Sindri er með undanþágu frá niðurröðun dómara á heimaleikjum í 11. flokki drengja í deild- og bikarkeppni keppnistímabilið 2024-2025.</w:t>
      </w:r>
    </w:p>
    <w:p w14:paraId="5876E9EA" w14:textId="77777777" w:rsidR="006E0A03" w:rsidRPr="00340702" w:rsidRDefault="006E0A03" w:rsidP="006E0A03">
      <w:pPr>
        <w:pStyle w:val="Inndregi"/>
        <w:ind w:left="567"/>
      </w:pPr>
      <w:r w:rsidRPr="00340702">
        <w:t>Hafa þarf í huga að uppfylla þarf eftirfarandi skilyrði:</w:t>
      </w:r>
    </w:p>
    <w:p w14:paraId="64F88C66" w14:textId="77777777" w:rsidR="006E0A03" w:rsidRPr="00340702" w:rsidRDefault="006E0A03" w:rsidP="006E0A03">
      <w:pPr>
        <w:pStyle w:val="Inndregi"/>
        <w:ind w:left="567"/>
      </w:pPr>
      <w:r w:rsidRPr="00340702">
        <w:t>Dómarar skulu hafa lokið 1. stigi dómaranámskeiðs </w:t>
      </w:r>
    </w:p>
    <w:p w14:paraId="2E2F0F74" w14:textId="77777777" w:rsidR="006E0A03" w:rsidRPr="00340702" w:rsidRDefault="006E0A03" w:rsidP="006E0A03">
      <w:pPr>
        <w:pStyle w:val="Inndregi"/>
        <w:ind w:left="567"/>
      </w:pPr>
      <w:r w:rsidRPr="00340702">
        <w:t>Dómarar skulu vera hið minnsta 18 ára gamlir.</w:t>
      </w:r>
    </w:p>
    <w:p w14:paraId="5E70AC48" w14:textId="77777777" w:rsidR="006E0A03" w:rsidRPr="00542C2D" w:rsidRDefault="006E0A03" w:rsidP="006E0A03">
      <w:pPr>
        <w:pStyle w:val="Inndregi"/>
        <w:ind w:left="567"/>
      </w:pPr>
      <w:r w:rsidRPr="00340702">
        <w:t>Allir heimaleikir skulu teknir upp. Upptaka af leik skal send KKÍ innan sólahrings frá leikslokum (annað hvort Youtube, Veo eða aðrar rásir sem félagið notar).</w:t>
      </w:r>
      <w:r w:rsidRPr="00340702">
        <w:br/>
        <w:t>Dómarar skulu klæddir í eins boli og þannig greinilega aðgreindir frá keppnisliðum.</w:t>
      </w:r>
    </w:p>
    <w:p w14:paraId="238E2983" w14:textId="77777777" w:rsidR="006E0A03" w:rsidRPr="00340702" w:rsidRDefault="006E0A03" w:rsidP="006E0A03">
      <w:pPr>
        <w:pStyle w:val="Inndregi"/>
        <w:ind w:left="567"/>
      </w:pPr>
    </w:p>
    <w:p w14:paraId="1FDB5AE3" w14:textId="77777777" w:rsidR="006E0A03" w:rsidRPr="00340702" w:rsidRDefault="006E0A03" w:rsidP="006E0A03">
      <w:pPr>
        <w:pStyle w:val="Inndregi"/>
        <w:ind w:left="567"/>
      </w:pPr>
      <w:r w:rsidRPr="00340702">
        <w:t>Fyrir leik í 8 liða úrslitum í VÍS bikarkeppni KKÍ gleymdist að hálfu KKÍ að upplýsa mótherja að Sindri er með undaþágu frá niðurröðun dómara á sínum heimaleikjum í flokknum. </w:t>
      </w:r>
    </w:p>
    <w:p w14:paraId="3D3A7734" w14:textId="77777777" w:rsidR="006E0A03" w:rsidRPr="00340702" w:rsidRDefault="006E0A03" w:rsidP="006E0A03">
      <w:pPr>
        <w:pStyle w:val="Inndregi"/>
        <w:ind w:left="567"/>
      </w:pPr>
      <w:r w:rsidRPr="00340702">
        <w:t>kveðja,</w:t>
      </w:r>
    </w:p>
    <w:p w14:paraId="06FBDD56" w14:textId="77777777" w:rsidR="006E0A03" w:rsidRPr="00340702" w:rsidRDefault="006E0A03" w:rsidP="006E0A03">
      <w:pPr>
        <w:pStyle w:val="Inndregi"/>
        <w:ind w:left="567"/>
      </w:pPr>
      <w:r w:rsidRPr="00340702">
        <w:t>Sólveig Helga Gunnlaugsdóttir</w:t>
      </w:r>
    </w:p>
    <w:p w14:paraId="0766DEBF" w14:textId="77777777" w:rsidR="006E0A03" w:rsidRPr="00340702" w:rsidRDefault="006E0A03" w:rsidP="006E0A03">
      <w:pPr>
        <w:pStyle w:val="Inndregi"/>
        <w:ind w:left="567"/>
      </w:pPr>
      <w:r w:rsidRPr="00340702">
        <w:t>Mótastjóri / Competitions Director </w:t>
      </w:r>
    </w:p>
    <w:p w14:paraId="0179ABC5" w14:textId="1C4DDF05" w:rsidR="006E0A03" w:rsidRPr="00340702" w:rsidRDefault="006E0A03" w:rsidP="006E0A03">
      <w:pPr>
        <w:pStyle w:val="Inndregi"/>
        <w:ind w:left="567"/>
      </w:pPr>
      <w:r w:rsidRPr="00340702">
        <w:t>Körfuknattleikssamband Íslands / Icelandic Basketball Federation</w:t>
      </w:r>
    </w:p>
    <w:p w14:paraId="33BF478F" w14:textId="77777777" w:rsidR="006E0A03" w:rsidRPr="00542C2D" w:rsidRDefault="006E0A03" w:rsidP="006E0A03">
      <w:pPr>
        <w:pStyle w:val="Inndregi"/>
      </w:pPr>
    </w:p>
    <w:p w14:paraId="4C290C1F" w14:textId="77777777" w:rsidR="006E0A03" w:rsidRPr="00542C2D" w:rsidRDefault="006E0A03" w:rsidP="006E0A03">
      <w:pPr>
        <w:pStyle w:val="Inndregi"/>
      </w:pPr>
      <w:r w:rsidRPr="00542C2D">
        <w:t xml:space="preserve">g) </w:t>
      </w:r>
      <w:r w:rsidRPr="00542C2D">
        <w:rPr>
          <w:b/>
          <w:bCs/>
        </w:rPr>
        <w:t xml:space="preserve">Lýsing á helstu röksemdum: </w:t>
      </w:r>
      <w:r w:rsidRPr="00542C2D">
        <w:t>Ekki kom fram krafa frá KKÍ né stendur skrifað í reglugerð KKÍ að heimaliði beri skylda til þess að upplýsa um undanþágur varðandi fyrirkomulag dómgæslu.</w:t>
      </w:r>
      <w:r>
        <w:t xml:space="preserve"> Ekki stendur heldur skrifað í reglugerð KKÍ að KKÍ beri skylda að tilkynna um undanþágur frá niðurröðun dómara.</w:t>
      </w:r>
      <w:r w:rsidRPr="00542C2D">
        <w:t xml:space="preserve"> Þeir dómarar sem dæmdu leikinn eru báðir með dómararéttindi, annar með 3. stigs réttindi og hinn með 1. stigs réttindi og því ekki hægt að segja að um vanhæfa dómara sé að ræða þar sem þeir uppfylla </w:t>
      </w:r>
      <w:r w:rsidRPr="00542C2D">
        <w:lastRenderedPageBreak/>
        <w:t xml:space="preserve">báðir kröfur KKÍ um dómara. Ef deildin hefði fengið beiðni um að fá dómara frá KKÍ fyrir leikinn hefði deildin að sjálfsögðu orðið við því hvort sem sú beiðni hefði komið frá KKÍ eða Njarðvík. </w:t>
      </w:r>
    </w:p>
    <w:p w14:paraId="5DC2D811" w14:textId="77777777" w:rsidR="006E0A03" w:rsidRPr="00542C2D" w:rsidRDefault="006E0A03" w:rsidP="006E0A03">
      <w:pPr>
        <w:pStyle w:val="Inndregi"/>
      </w:pPr>
      <w:r w:rsidRPr="00542C2D">
        <w:t>Við viljum einnig mótmæla því að ákvörðun dómara þegar 55 sekúndur voru eftir af leiknum hafi haft afgerandi áhrif á gang leiksins, dómarinn sem dæmdi tæknivilluna hafði þetta að segja um atvikið:</w:t>
      </w:r>
    </w:p>
    <w:p w14:paraId="16E7DB65" w14:textId="77777777" w:rsidR="006E0A03" w:rsidRPr="00542C2D" w:rsidRDefault="006E0A03" w:rsidP="006E0A03">
      <w:pPr>
        <w:pStyle w:val="Inndregi"/>
        <w:ind w:left="567"/>
      </w:pPr>
      <w:r w:rsidRPr="00542C2D">
        <w:t xml:space="preserve"> „I gave a technical foul to number 22 for unsportsmanlike conduct. Throughout the game there was a lot of complaining and arguing about the calls mostly from players and head coach of Njardvik, and I gave warnings to both coach and bench before I called the technical foul“. </w:t>
      </w:r>
    </w:p>
    <w:p w14:paraId="57D875A6" w14:textId="77777777" w:rsidR="006E0A03" w:rsidRPr="00542C2D" w:rsidRDefault="006E0A03" w:rsidP="006E0A03">
      <w:pPr>
        <w:pStyle w:val="Inndregi"/>
      </w:pPr>
      <w:r w:rsidRPr="00542C2D">
        <w:t xml:space="preserve">Þessu til stuðning viljum við benda á að það sést á upptöku leiksins að dómarinn gefur þjálfara Njarðvíkur fyrstu viðvörun í fyrsta leikhluta þegar 3:09 voru eftir af </w:t>
      </w:r>
      <w:r>
        <w:t xml:space="preserve">fyrsta </w:t>
      </w:r>
      <w:r w:rsidRPr="00542C2D">
        <w:t>leikhluta.</w:t>
      </w:r>
    </w:p>
    <w:p w14:paraId="262657D8" w14:textId="77777777" w:rsidR="006E0A03" w:rsidRPr="00542C2D" w:rsidRDefault="006E0A03" w:rsidP="006E0A03">
      <w:pPr>
        <w:pStyle w:val="Inndregi"/>
      </w:pPr>
      <w:r w:rsidRPr="00542C2D">
        <w:t xml:space="preserve">Þjálfari Njarðvíkur tekur strax leikhlé eftir að Sindri komst 3 stigum yfir í </w:t>
      </w:r>
      <w:r>
        <w:t xml:space="preserve">næstu sókn í </w:t>
      </w:r>
      <w:r w:rsidRPr="00542C2D">
        <w:t xml:space="preserve">kjölfar vítaskotsins eftir að tæknivillan var dæmd. Eftir leikhléið eru Njarðvíkurmenn óheppnir og hitta ekki úr fjórum þriggja stiga skotum en Sindramenn náðu að nýta sín færi sem skilaði þeim sigri að lokum. Leikurinn var spennandi og jafn í fjórða leikhluta og eðlilegt að leikmenn fyndu fyrir spennu. </w:t>
      </w:r>
    </w:p>
    <w:p w14:paraId="2804BA95" w14:textId="77777777" w:rsidR="006E0A03" w:rsidRPr="00542C2D" w:rsidRDefault="006E0A03" w:rsidP="006E0A03">
      <w:pPr>
        <w:pStyle w:val="Inndregi"/>
      </w:pPr>
      <w:r w:rsidRPr="00542C2D">
        <w:t xml:space="preserve">Við viljum alls ekki meina að það hafi hallað á Njarðvík í leiknum og viljum við benda á það að Sindri var með fleiri villur dæmdar á sig í leikslok en Njarðvík. </w:t>
      </w:r>
    </w:p>
    <w:p w14:paraId="609FB971" w14:textId="30D556A5" w:rsidR="006E0A03" w:rsidRPr="006E0A03" w:rsidRDefault="006E0A03" w:rsidP="005455C8">
      <w:pPr>
        <w:pStyle w:val="Inndregi"/>
      </w:pPr>
      <w:r w:rsidRPr="00542C2D">
        <w:t xml:space="preserve">Yngri flokkaráð körfuknattleiksdeildar Sindra harmar að barna- og unglingaráð Njarðvíkur hafi farið þá leið að kæra úrslit og framkvæmd leiksins og draga heilindi dómara í efa. Gefið er í skyn að vegna sambands dómara og leikmanna hafi úrslitum verið hagrætt og höfnum við því alfarið. </w:t>
      </w:r>
    </w:p>
    <w:p w14:paraId="472D9318" w14:textId="2ED6B94A" w:rsidR="00605B48" w:rsidRPr="00605B48" w:rsidRDefault="00605B48" w:rsidP="00605B48">
      <w:pPr>
        <w:pStyle w:val="Heading1"/>
      </w:pPr>
    </w:p>
    <w:p w14:paraId="49BD4CEF" w14:textId="12143F2E" w:rsidR="00E27F5E" w:rsidRDefault="00E27F5E" w:rsidP="00E27F5E">
      <w:pPr>
        <w:spacing w:line="360" w:lineRule="auto"/>
        <w:jc w:val="center"/>
        <w:rPr>
          <w:rFonts w:ascii="Verdana" w:hAnsi="Verdana"/>
          <w:b/>
          <w:sz w:val="22"/>
          <w:szCs w:val="22"/>
        </w:rPr>
      </w:pPr>
      <w:r>
        <w:rPr>
          <w:rFonts w:ascii="Verdana" w:hAnsi="Verdana"/>
          <w:b/>
          <w:sz w:val="22"/>
          <w:szCs w:val="22"/>
        </w:rPr>
        <w:t>V.</w:t>
      </w:r>
    </w:p>
    <w:p w14:paraId="7E3D55DF" w14:textId="444ADE89" w:rsidR="00E27F5E" w:rsidRDefault="00E27F5E" w:rsidP="00E27F5E">
      <w:pPr>
        <w:spacing w:line="360" w:lineRule="auto"/>
        <w:jc w:val="center"/>
        <w:rPr>
          <w:rFonts w:ascii="Verdana" w:hAnsi="Verdana"/>
          <w:b/>
          <w:sz w:val="22"/>
          <w:szCs w:val="22"/>
        </w:rPr>
      </w:pPr>
      <w:r>
        <w:rPr>
          <w:rFonts w:ascii="Verdana" w:hAnsi="Verdana"/>
          <w:b/>
          <w:sz w:val="22"/>
          <w:szCs w:val="22"/>
        </w:rPr>
        <w:t>Álit mótastjóra KKÍ</w:t>
      </w:r>
    </w:p>
    <w:p w14:paraId="11A438F2" w14:textId="1CFDF90A" w:rsidR="000A6334" w:rsidRDefault="00E27F5E" w:rsidP="000A6334">
      <w:pPr>
        <w:spacing w:line="360" w:lineRule="auto"/>
        <w:jc w:val="both"/>
        <w:rPr>
          <w:rFonts w:ascii="Verdana" w:hAnsi="Verdana"/>
          <w:bCs/>
          <w:sz w:val="22"/>
          <w:szCs w:val="22"/>
        </w:rPr>
      </w:pPr>
      <w:r>
        <w:rPr>
          <w:rFonts w:ascii="Verdana" w:hAnsi="Verdana"/>
          <w:bCs/>
          <w:sz w:val="22"/>
          <w:szCs w:val="22"/>
        </w:rPr>
        <w:t>Undir rekstri málsins óskaði aga- og úrskurðarnefnd KKÍ eftir áliti</w:t>
      </w:r>
      <w:r w:rsidR="005455C8">
        <w:rPr>
          <w:rFonts w:ascii="Verdana" w:hAnsi="Verdana"/>
          <w:bCs/>
          <w:sz w:val="22"/>
          <w:szCs w:val="22"/>
        </w:rPr>
        <w:t xml:space="preserve"> skrifstofu KKÍ</w:t>
      </w:r>
      <w:r>
        <w:rPr>
          <w:rFonts w:ascii="Verdana" w:hAnsi="Verdana"/>
          <w:bCs/>
          <w:sz w:val="22"/>
          <w:szCs w:val="22"/>
        </w:rPr>
        <w:t xml:space="preserve"> á málinu. </w:t>
      </w:r>
      <w:r w:rsidR="000A6334">
        <w:rPr>
          <w:rFonts w:ascii="Verdana" w:hAnsi="Verdana"/>
          <w:bCs/>
          <w:sz w:val="22"/>
          <w:szCs w:val="22"/>
        </w:rPr>
        <w:t>Greinargerð</w:t>
      </w:r>
      <w:r w:rsidR="005455C8">
        <w:rPr>
          <w:rFonts w:ascii="Verdana" w:hAnsi="Verdana"/>
          <w:bCs/>
          <w:sz w:val="22"/>
          <w:szCs w:val="22"/>
        </w:rPr>
        <w:t xml:space="preserve"> mótastjóra er svohljóðandi</w:t>
      </w:r>
      <w:r w:rsidR="000A6334">
        <w:rPr>
          <w:rFonts w:ascii="Verdana" w:hAnsi="Verdana"/>
          <w:bCs/>
          <w:sz w:val="22"/>
          <w:szCs w:val="22"/>
        </w:rPr>
        <w:t>:</w:t>
      </w:r>
    </w:p>
    <w:p w14:paraId="52816B5B" w14:textId="77777777" w:rsidR="007D38C4" w:rsidRPr="000C4DCB" w:rsidRDefault="007D38C4" w:rsidP="007D38C4">
      <w:pPr>
        <w:pStyle w:val="Inndregi"/>
      </w:pPr>
      <w:r w:rsidRPr="000C4DCB">
        <w:t>Greinagerð þessi er unnin eftir beiðni aga- og úrskur</w:t>
      </w:r>
      <w:r>
        <w:t>ð</w:t>
      </w:r>
      <w:r w:rsidRPr="000C4DCB">
        <w:t xml:space="preserve">arnefndar sem barst mótastjóra </w:t>
      </w:r>
      <w:r w:rsidRPr="007B32F3">
        <w:t xml:space="preserve">7. </w:t>
      </w:r>
      <w:r>
        <w:t>j</w:t>
      </w:r>
      <w:r w:rsidRPr="007B32F3">
        <w:t>anúar 2025.</w:t>
      </w:r>
    </w:p>
    <w:p w14:paraId="4A00523B" w14:textId="77777777" w:rsidR="007D38C4" w:rsidRPr="000C4DCB" w:rsidRDefault="007D38C4" w:rsidP="007D38C4">
      <w:pPr>
        <w:pStyle w:val="Inndregi"/>
      </w:pPr>
    </w:p>
    <w:p w14:paraId="095F88EA" w14:textId="77777777" w:rsidR="007D38C4" w:rsidRPr="000C4DCB" w:rsidRDefault="007D38C4" w:rsidP="007D38C4">
      <w:pPr>
        <w:pStyle w:val="Inndregi"/>
      </w:pPr>
      <w:r w:rsidRPr="000C4DCB">
        <w:t>Í þessu máli er, skv. skilningi undirritaðs, tekist á um hvort KKÍ hafi leyfi til að veita félögum undanþágu við niðurröðun dómara á bikarleiki í yngri flokkum.</w:t>
      </w:r>
    </w:p>
    <w:p w14:paraId="31142691" w14:textId="77777777" w:rsidR="007D38C4" w:rsidRPr="000C4DCB" w:rsidRDefault="007D38C4" w:rsidP="007D38C4">
      <w:pPr>
        <w:pStyle w:val="Inndregi"/>
      </w:pPr>
    </w:p>
    <w:p w14:paraId="6D184CEF" w14:textId="77777777" w:rsidR="007D38C4" w:rsidRPr="000C4DCB" w:rsidRDefault="007D38C4" w:rsidP="007D38C4">
      <w:pPr>
        <w:pStyle w:val="Inndregi"/>
        <w:rPr>
          <w:u w:val="single"/>
        </w:rPr>
      </w:pPr>
      <w:r w:rsidRPr="000C4DCB">
        <w:rPr>
          <w:u w:val="single"/>
        </w:rPr>
        <w:t>Um undanþágur dómara KKÍ</w:t>
      </w:r>
    </w:p>
    <w:p w14:paraId="584C58DF" w14:textId="77777777" w:rsidR="007D38C4" w:rsidRPr="000C4DCB" w:rsidRDefault="007D38C4" w:rsidP="007D38C4">
      <w:pPr>
        <w:pStyle w:val="Inndregi"/>
      </w:pPr>
      <w:r w:rsidRPr="000C4DCB">
        <w:t xml:space="preserve">Undanþágur dómara frá niðurröðun hefur verið veitt félögum í yngri flokkum undanfarin keppnistímabil á þeim svæðum þar sem enginn dómari utan félags er til </w:t>
      </w:r>
      <w:r w:rsidRPr="000C4DCB">
        <w:lastRenderedPageBreak/>
        <w:t>taks með réttindi KKÍ dómara. Einnig var undanþágan veitt félögum í 3. deild karla á þessu keppnistímabili.</w:t>
      </w:r>
    </w:p>
    <w:p w14:paraId="03FA3A28" w14:textId="77777777" w:rsidR="007D38C4" w:rsidRPr="000C4DCB" w:rsidRDefault="007D38C4" w:rsidP="007D38C4">
      <w:pPr>
        <w:pStyle w:val="Inndregi"/>
      </w:pPr>
    </w:p>
    <w:p w14:paraId="3195CD86" w14:textId="77777777" w:rsidR="007D38C4" w:rsidRPr="000C4DCB" w:rsidRDefault="007D38C4" w:rsidP="007D38C4">
      <w:pPr>
        <w:pStyle w:val="Inndregi"/>
      </w:pPr>
      <w:r w:rsidRPr="000C4DCB">
        <w:t>Undanþágan á einungis við þá flokka í deildar- og bikarkeppni þar sem dómaranefnd raðar dómurum á leiki.</w:t>
      </w:r>
    </w:p>
    <w:p w14:paraId="5AFA61F9" w14:textId="77777777" w:rsidR="007D38C4" w:rsidRPr="000C4DCB" w:rsidRDefault="007D38C4" w:rsidP="007D38C4">
      <w:pPr>
        <w:pStyle w:val="Inndregi"/>
      </w:pPr>
      <w:r w:rsidRPr="000C4DCB">
        <w:t>Fyrir keppnistímabilið 2024-2025 gaf dómarnefnd út að í yngri flokkum yrði dómurum raðað á leiki í ungmennaflokki karla, 12. flokki karla og kvenna og á leiki í 1. deild í 11. flokki drengja sem og á alla leiki í bikarkeppni yngri flokka.</w:t>
      </w:r>
    </w:p>
    <w:p w14:paraId="528D748F" w14:textId="77777777" w:rsidR="007D38C4" w:rsidRPr="000C4DCB" w:rsidRDefault="007D38C4" w:rsidP="007D38C4">
      <w:pPr>
        <w:pStyle w:val="Inndregi"/>
      </w:pPr>
    </w:p>
    <w:p w14:paraId="17BD6965" w14:textId="77777777" w:rsidR="007D38C4" w:rsidRPr="000C4DCB" w:rsidRDefault="007D38C4" w:rsidP="007D38C4">
      <w:pPr>
        <w:pStyle w:val="Inndregi"/>
      </w:pPr>
      <w:r w:rsidRPr="000C4DCB">
        <w:t>Aðalástæðan fyrir</w:t>
      </w:r>
      <w:r>
        <w:t xml:space="preserve"> því </w:t>
      </w:r>
      <w:r w:rsidRPr="000C4DCB">
        <w:t>að undanþág</w:t>
      </w:r>
      <w:r>
        <w:t>unni</w:t>
      </w:r>
      <w:r w:rsidRPr="000C4DCB">
        <w:t xml:space="preserve"> er veitt er sú svo félög á þeim svæðum þar sem enginn dómari  utan félags er með réttindin</w:t>
      </w:r>
      <w:r>
        <w:t>,</w:t>
      </w:r>
      <w:r w:rsidRPr="000C4DCB">
        <w:t xml:space="preserve"> geti haldið út starfi í þeim flokkum þar sem niðurröðun dómara er</w:t>
      </w:r>
      <w:r>
        <w:t xml:space="preserve"> annars vegar á</w:t>
      </w:r>
      <w:r w:rsidRPr="000C4DCB">
        <w:t>n þess að glíma við kostnað</w:t>
      </w:r>
      <w:r>
        <w:t xml:space="preserve"> þess</w:t>
      </w:r>
      <w:r w:rsidRPr="000C4DCB">
        <w:t xml:space="preserve"> að fá dómara af suðvesturhorninu raðað á sína heimaleiki. Hér má sjá </w:t>
      </w:r>
      <w:hyperlink r:id="rId6" w:history="1">
        <w:r w:rsidRPr="000C4DCB">
          <w:rPr>
            <w:rStyle w:val="Hyperlink"/>
            <w:rFonts w:ascii="Open Sans" w:hAnsi="Open Sans" w:cs="Open Sans"/>
          </w:rPr>
          <w:t>gjaldskrá og kostnað dómara keppnistímabilið 2024-2025</w:t>
        </w:r>
      </w:hyperlink>
      <w:r w:rsidRPr="000C4DCB">
        <w:t xml:space="preserve"> </w:t>
      </w:r>
    </w:p>
    <w:p w14:paraId="5880FA31" w14:textId="77777777" w:rsidR="007D38C4" w:rsidRPr="000C4DCB" w:rsidRDefault="007D38C4" w:rsidP="007D38C4">
      <w:pPr>
        <w:pStyle w:val="Inndregi"/>
        <w:rPr>
          <w:rStyle w:val="Hyperlink"/>
          <w:rFonts w:ascii="Open Sans" w:hAnsi="Open Sans" w:cs="Open Sans"/>
        </w:rPr>
      </w:pPr>
      <w:r w:rsidRPr="000C4DCB">
        <w:fldChar w:fldCharType="begin"/>
      </w:r>
      <w:r w:rsidRPr="000C4DCB">
        <w:instrText>HYPERLINK "https://kki.is/library/Skrar/Gjaldskra/Gjaldskra_KKI_og_KKDI_2024-2025.pdf"</w:instrText>
      </w:r>
      <w:r w:rsidRPr="000C4DCB">
        <w:fldChar w:fldCharType="separate"/>
      </w:r>
    </w:p>
    <w:p w14:paraId="670B13F9" w14:textId="77777777" w:rsidR="007D38C4" w:rsidRPr="000C4DCB" w:rsidRDefault="007D38C4" w:rsidP="007D38C4">
      <w:pPr>
        <w:pStyle w:val="Inndregi"/>
      </w:pPr>
      <w:r w:rsidRPr="000C4DCB">
        <w:fldChar w:fldCharType="end"/>
      </w:r>
      <w:r w:rsidRPr="000C4DCB">
        <w:t>Félögin sem fá undanþágur við niðurröðun dómara þurfa að uppfylla eftirfarandi skilyrði:</w:t>
      </w:r>
    </w:p>
    <w:p w14:paraId="2F0A200F" w14:textId="77777777" w:rsidR="007D38C4" w:rsidRPr="000C4DCB" w:rsidRDefault="007D38C4" w:rsidP="007D38C4">
      <w:pPr>
        <w:pStyle w:val="Inndregi"/>
      </w:pPr>
      <w:r w:rsidRPr="000C4DCB">
        <w:rPr>
          <w:lang w:eastAsia="en-GB"/>
        </w:rPr>
        <w:t>Dómarar skulu hafa lokið 1. stigi dómaranámskeiðs.</w:t>
      </w:r>
    </w:p>
    <w:p w14:paraId="327CA8CE" w14:textId="77777777" w:rsidR="007D38C4" w:rsidRPr="000C4DCB" w:rsidRDefault="007D38C4" w:rsidP="007D38C4">
      <w:pPr>
        <w:pStyle w:val="Inndregi"/>
      </w:pPr>
      <w:r w:rsidRPr="000C4DCB">
        <w:rPr>
          <w:lang w:eastAsia="en-GB"/>
        </w:rPr>
        <w:t>Dómarar skulu vera hið minnsta 18 ára gamlir.</w:t>
      </w:r>
    </w:p>
    <w:p w14:paraId="7364BA01" w14:textId="77777777" w:rsidR="007D38C4" w:rsidRPr="000C4DCB" w:rsidRDefault="007D38C4" w:rsidP="007D38C4">
      <w:pPr>
        <w:pStyle w:val="Inndregi"/>
        <w:rPr>
          <w:lang w:eastAsia="en-GB"/>
        </w:rPr>
      </w:pPr>
      <w:r w:rsidRPr="000C4DCB">
        <w:rPr>
          <w:lang w:eastAsia="en-GB"/>
        </w:rPr>
        <w:t>Allir heimaleikir skulu teknir upp. Upptaka af leik skal send KKÍ innan sólahrings frá leikslokum (annað hvort Youtube, Veo eða aðrar rásir sem félagið notar).</w:t>
      </w:r>
      <w:r w:rsidRPr="000C4DCB">
        <w:rPr>
          <w:lang w:eastAsia="en-GB"/>
        </w:rPr>
        <w:br/>
        <w:t>Dómarar skulu klæddir í eins boli og þannig greinilega aðgreindir frá keppnisliðum.</w:t>
      </w:r>
    </w:p>
    <w:p w14:paraId="7A40AA07" w14:textId="77777777" w:rsidR="007D38C4" w:rsidRPr="000C4DCB" w:rsidRDefault="007D38C4" w:rsidP="007D38C4">
      <w:pPr>
        <w:pStyle w:val="Inndregi"/>
        <w:rPr>
          <w:lang w:eastAsia="en-GB"/>
        </w:rPr>
      </w:pPr>
    </w:p>
    <w:p w14:paraId="1DC7BD84" w14:textId="77777777" w:rsidR="007D38C4" w:rsidRPr="000C4DCB" w:rsidRDefault="007D38C4" w:rsidP="007D38C4">
      <w:pPr>
        <w:pStyle w:val="Inndregi"/>
      </w:pPr>
      <w:r w:rsidRPr="000C4DCB">
        <w:t xml:space="preserve">Sindra var veitt undanþága fyrir niðurröðun dómara í 11. flokki drengja í deildar- og bikarkeppni fyrir keppnistímabilið 2024-2025, þar sem liðið á sæti í 1. deild í 11. flokki drengja. </w:t>
      </w:r>
    </w:p>
    <w:p w14:paraId="12BE24E2" w14:textId="77777777" w:rsidR="007D38C4" w:rsidRPr="000C4DCB" w:rsidRDefault="007D38C4" w:rsidP="007D38C4">
      <w:pPr>
        <w:pStyle w:val="Inndregi"/>
      </w:pPr>
      <w:r w:rsidRPr="000C4DCB">
        <w:t>Þann 17. nóvember síðastliðinn fór fram dómaranámskeið á vegum KKÍ á Höfn í Hornafirði og sátu um 20 einstaklingar námskeiðið frá Sindra og luku þar við 1. stigi dómaranámskeiðs.</w:t>
      </w:r>
    </w:p>
    <w:p w14:paraId="2399A0DC" w14:textId="77777777" w:rsidR="007D38C4" w:rsidRDefault="007D38C4" w:rsidP="007D38C4">
      <w:pPr>
        <w:pStyle w:val="Inndregi"/>
      </w:pPr>
    </w:p>
    <w:p w14:paraId="57BCD895" w14:textId="77777777" w:rsidR="007D38C4" w:rsidRPr="000C4DCB" w:rsidRDefault="007D38C4" w:rsidP="007D38C4">
      <w:pPr>
        <w:pStyle w:val="Inndregi"/>
      </w:pPr>
      <w:r>
        <w:t>KKÍ gefur</w:t>
      </w:r>
      <w:r w:rsidRPr="000C4DCB">
        <w:t xml:space="preserve"> út að KKÍ dómarar dæmi alla leiki í bikarkeppni yngri flokka þegar við sendum</w:t>
      </w:r>
      <w:r>
        <w:t xml:space="preserve"> út</w:t>
      </w:r>
      <w:r w:rsidRPr="000C4DCB">
        <w:t xml:space="preserve"> viðureignir eftir að dregið hefur verið í bikarnum hverju sinnu ( 32 liða -, 16 liða úrslitum osfrv.) Þegar félag sem er með undanþágu fær heimaleik í bikarkeppni þá er verklagið okkar að upplýsa mótherja um undanþáguna. Í þessum tiltekna leik gleymdist af hálfu KKÍ að upplýsa Njarðvík.</w:t>
      </w:r>
    </w:p>
    <w:p w14:paraId="02CDC2F8" w14:textId="77777777" w:rsidR="007D38C4" w:rsidRPr="000C4DCB" w:rsidRDefault="007D38C4" w:rsidP="007D38C4">
      <w:pPr>
        <w:pStyle w:val="Inndregi"/>
      </w:pPr>
    </w:p>
    <w:p w14:paraId="2ABD5AB8" w14:textId="77777777" w:rsidR="007D38C4" w:rsidRDefault="007D38C4" w:rsidP="007D38C4">
      <w:pPr>
        <w:pStyle w:val="Inndregi"/>
      </w:pPr>
      <w:r w:rsidRPr="000C4DCB">
        <w:t xml:space="preserve">Þegar félög eru með undanþágu dómara í deildarkeppni en fá síðan heimaleik í bikarkeppni í öðrum flokki þar sem niðurröðun dómara er annars ekki, þá er leitast </w:t>
      </w:r>
      <w:r w:rsidRPr="000C4DCB">
        <w:lastRenderedPageBreak/>
        <w:t>eftir samþykki mótherja</w:t>
      </w:r>
      <w:r>
        <w:t xml:space="preserve"> og gengið úr skugga um að dómarar með tiltekin réttindi dæmi leikinn.</w:t>
      </w:r>
    </w:p>
    <w:p w14:paraId="6F6F15AF" w14:textId="77777777" w:rsidR="00905057" w:rsidRPr="000C4DCB" w:rsidRDefault="00905057" w:rsidP="007D38C4">
      <w:pPr>
        <w:pStyle w:val="Inndregi"/>
      </w:pPr>
    </w:p>
    <w:p w14:paraId="3D4E0848" w14:textId="77777777" w:rsidR="007D38C4" w:rsidRPr="000C4DCB" w:rsidRDefault="007D38C4" w:rsidP="007D38C4">
      <w:pPr>
        <w:pStyle w:val="Inndregi"/>
      </w:pPr>
      <w:r w:rsidRPr="000C4DCB">
        <w:t>Dæmi til útskýringar:</w:t>
      </w:r>
    </w:p>
    <w:p w14:paraId="75A08EEA" w14:textId="77777777" w:rsidR="007D38C4" w:rsidRPr="000C4DCB" w:rsidRDefault="007D38C4" w:rsidP="007D38C4">
      <w:pPr>
        <w:pStyle w:val="Inndregi"/>
        <w:rPr>
          <w:lang w:eastAsia="en-GB"/>
        </w:rPr>
      </w:pPr>
      <w:r w:rsidRPr="000C4DCB">
        <w:rPr>
          <w:lang w:eastAsia="en-GB"/>
        </w:rPr>
        <w:t xml:space="preserve">Þór Ak. er með undanþágu fyrir niðurröðun dómara í 12. flokki karla og þið eigið heimaleik í bikarkeppninni í 10. flokki drengja. </w:t>
      </w:r>
    </w:p>
    <w:p w14:paraId="2B97A244" w14:textId="77777777" w:rsidR="007D38C4" w:rsidRPr="000C4DCB" w:rsidRDefault="007D38C4" w:rsidP="007D38C4">
      <w:pPr>
        <w:pStyle w:val="Inndregi"/>
        <w:rPr>
          <w:shd w:val="clear" w:color="auto" w:fill="FFFFFF"/>
        </w:rPr>
      </w:pPr>
      <w:r w:rsidRPr="000C4DCB">
        <w:rPr>
          <w:shd w:val="clear" w:color="auto" w:fill="FFFFFF"/>
        </w:rPr>
        <w:t>Getið þið staðfest að leikur ykkar í bikarnum verði dæmdur af dómurum með réttindi og skilyrði líkt og í deildarkeppni í 12. flokki?</w:t>
      </w:r>
    </w:p>
    <w:p w14:paraId="7338DCE6" w14:textId="77777777" w:rsidR="007D38C4" w:rsidRPr="000C4DCB" w:rsidRDefault="007D38C4" w:rsidP="00905057">
      <w:pPr>
        <w:pStyle w:val="Inndregi"/>
        <w:ind w:left="567"/>
        <w:rPr>
          <w:lang w:eastAsia="en-GB"/>
        </w:rPr>
      </w:pPr>
      <w:r w:rsidRPr="000C4DCB">
        <w:rPr>
          <w:lang w:eastAsia="en-GB"/>
        </w:rPr>
        <w:t xml:space="preserve">Dómarar skulu hafa lokið 1. stigi dómaranámskeiðs </w:t>
      </w:r>
    </w:p>
    <w:p w14:paraId="677F475B" w14:textId="77777777" w:rsidR="007D38C4" w:rsidRPr="000C4DCB" w:rsidRDefault="007D38C4" w:rsidP="00905057">
      <w:pPr>
        <w:pStyle w:val="Inndregi"/>
        <w:ind w:left="567"/>
        <w:rPr>
          <w:lang w:eastAsia="en-GB"/>
        </w:rPr>
      </w:pPr>
      <w:r w:rsidRPr="000C4DCB">
        <w:rPr>
          <w:lang w:eastAsia="en-GB"/>
        </w:rPr>
        <w:t>Dómarar skulu vera hið minnsta 18 ára gamlir.</w:t>
      </w:r>
    </w:p>
    <w:p w14:paraId="18E16C2A" w14:textId="77777777" w:rsidR="007D38C4" w:rsidRPr="000C4DCB" w:rsidRDefault="007D38C4" w:rsidP="00905057">
      <w:pPr>
        <w:pStyle w:val="Inndregi"/>
        <w:ind w:left="567"/>
        <w:rPr>
          <w:lang w:eastAsia="en-GB"/>
        </w:rPr>
      </w:pPr>
      <w:r w:rsidRPr="000C4DCB">
        <w:rPr>
          <w:lang w:eastAsia="en-GB"/>
        </w:rPr>
        <w:t>Allir heimaleikir skulu teknir upp. Upptaka af leik skal send KKÍ innan sólahrings frá leikslokum (annað hvort Youtube, Veo eða aðrar rásir sem félagið notar).</w:t>
      </w:r>
      <w:r w:rsidRPr="000C4DCB">
        <w:rPr>
          <w:lang w:eastAsia="en-GB"/>
        </w:rPr>
        <w:br/>
        <w:t>Dómarar skulu klæddir í eins boli og þannig greinilega aðgreindir frá keppnisliðum.</w:t>
      </w:r>
    </w:p>
    <w:p w14:paraId="1AFF55A3" w14:textId="77777777" w:rsidR="007D38C4" w:rsidRPr="000C4DCB" w:rsidRDefault="007D38C4" w:rsidP="007D38C4">
      <w:pPr>
        <w:pStyle w:val="Inndregi"/>
        <w:rPr>
          <w:lang w:eastAsia="en-GB"/>
        </w:rPr>
      </w:pPr>
    </w:p>
    <w:p w14:paraId="5085018A" w14:textId="77777777" w:rsidR="007D38C4" w:rsidRPr="000C4DCB" w:rsidRDefault="007D38C4" w:rsidP="007D38C4">
      <w:pPr>
        <w:pStyle w:val="Inndregi"/>
        <w:rPr>
          <w:shd w:val="clear" w:color="auto" w:fill="FFFFFF"/>
        </w:rPr>
      </w:pPr>
      <w:r w:rsidRPr="000C4DCB">
        <w:rPr>
          <w:shd w:val="clear" w:color="auto" w:fill="FFFFFF"/>
        </w:rPr>
        <w:t>Þar sem félagið er ekki með undaþágu fyrir þennan flokk þarf að leitast eftir samþykki mótherja að dómarar með undanþágu dæmi leikinn.</w:t>
      </w:r>
    </w:p>
    <w:p w14:paraId="1998F53C" w14:textId="77777777" w:rsidR="007D38C4" w:rsidRPr="000C4DCB" w:rsidRDefault="007D38C4" w:rsidP="007D38C4">
      <w:pPr>
        <w:pStyle w:val="Inndregi"/>
        <w:rPr>
          <w:shd w:val="clear" w:color="auto" w:fill="FFFFFF"/>
        </w:rPr>
      </w:pPr>
    </w:p>
    <w:p w14:paraId="1C04BA11" w14:textId="77777777" w:rsidR="007D38C4" w:rsidRPr="000C4DCB" w:rsidRDefault="007D38C4" w:rsidP="007D38C4">
      <w:pPr>
        <w:pStyle w:val="Inndregi"/>
      </w:pPr>
      <w:r w:rsidRPr="000C4DCB">
        <w:t>Vert er að taka fram þegar við leitumst eftir samþykki fyrir því að dómarar sem uppfylla skilyrði hjá félögum sem eru með undanþágu dæmi bikarleiki í öðrum flokkum í bikarkeppni hefur</w:t>
      </w:r>
      <w:r>
        <w:t xml:space="preserve"> því</w:t>
      </w:r>
      <w:r w:rsidRPr="000C4DCB">
        <w:t xml:space="preserve"> aldrei verið neitað eða mótmælt af mótherjum eða athugasemdir borist hjá þeim flokkum sem eru með undanþáguna.</w:t>
      </w:r>
    </w:p>
    <w:p w14:paraId="7C62EBA6" w14:textId="77777777" w:rsidR="007D38C4" w:rsidRPr="000C4DCB" w:rsidRDefault="007D38C4" w:rsidP="007D38C4">
      <w:pPr>
        <w:pStyle w:val="Inndregi"/>
      </w:pPr>
    </w:p>
    <w:p w14:paraId="79F73876" w14:textId="77777777" w:rsidR="007D38C4" w:rsidRPr="000C4DCB" w:rsidRDefault="007D38C4" w:rsidP="007D38C4">
      <w:pPr>
        <w:pStyle w:val="Inndregi"/>
      </w:pPr>
      <w:r w:rsidRPr="000C4DCB">
        <w:t>Í bikarkeppni yngri flokka skal ferðakostnaður greiðast að jöfnu af báðum liðum og einnig skiptist dómarakostnaður jafn á milli liða.</w:t>
      </w:r>
    </w:p>
    <w:p w14:paraId="1C3DFC22" w14:textId="77777777" w:rsidR="007D38C4" w:rsidRPr="000C4DCB" w:rsidRDefault="007D38C4" w:rsidP="007D38C4">
      <w:pPr>
        <w:pStyle w:val="Inndregi"/>
      </w:pPr>
      <w:r w:rsidRPr="000C4DCB">
        <w:t>Félög á þeim svæðum þar sem ekki eru til dómara til taks við niðurröðun ættu því máli samkvæmt að greiða meira fyrir heimaleik í bikarkeppni en útileik.</w:t>
      </w:r>
    </w:p>
    <w:p w14:paraId="10FE622C" w14:textId="77777777" w:rsidR="007D38C4" w:rsidRPr="000C4DCB" w:rsidRDefault="007D38C4" w:rsidP="007D38C4">
      <w:pPr>
        <w:pStyle w:val="Inndregi"/>
      </w:pPr>
      <w:r w:rsidRPr="000C4DCB">
        <w:t xml:space="preserve">Kostnaður við dómara á suðvesturhorninu er ca.25.000 á leik miðað við ca. 150.000 á leik á Höfn í Hornafirði. </w:t>
      </w:r>
    </w:p>
    <w:p w14:paraId="0A08DFD8" w14:textId="77777777" w:rsidR="007D38C4" w:rsidRPr="000C4DCB" w:rsidRDefault="007D38C4" w:rsidP="007D38C4">
      <w:pPr>
        <w:pStyle w:val="Inndregi"/>
      </w:pPr>
    </w:p>
    <w:p w14:paraId="11801B3E" w14:textId="77777777" w:rsidR="007D38C4" w:rsidRPr="000C4DCB" w:rsidRDefault="007D38C4" w:rsidP="007D38C4">
      <w:pPr>
        <w:pStyle w:val="Inndregi"/>
      </w:pPr>
      <w:r w:rsidRPr="000C4DCB">
        <w:t xml:space="preserve">Eins leiðinlegt og </w:t>
      </w:r>
      <w:r>
        <w:t>starfsfólki KKÍ</w:t>
      </w:r>
      <w:r w:rsidRPr="000C4DCB">
        <w:t xml:space="preserve"> þykir að það misfórst að tilkynna Njarðvík að Sindri er með undanþáguna þá er spurning, hefur það áhrif á úrslit leiksins hvort félagið var upplýst að dómarar frá KKÍ kæmu ekki til með að dæma leikinn?</w:t>
      </w:r>
    </w:p>
    <w:p w14:paraId="7AA1CEB8" w14:textId="77777777" w:rsidR="007D38C4" w:rsidRPr="000C4DCB" w:rsidRDefault="007D38C4" w:rsidP="007D38C4">
      <w:pPr>
        <w:pStyle w:val="Inndregi"/>
      </w:pPr>
    </w:p>
    <w:p w14:paraId="2C8467B3" w14:textId="77777777" w:rsidR="007D38C4" w:rsidRPr="000C4DCB" w:rsidRDefault="007D38C4" w:rsidP="007D38C4">
      <w:pPr>
        <w:pStyle w:val="Inndregi"/>
      </w:pPr>
      <w:r w:rsidRPr="000C4DCB">
        <w:t>Hægt er að sjá á kki.is með því að skoða tiltekna leiki hvort og hvaða dómurum er búið að raða á leikina og eru öll félög upplýst og þekkja þetta fyrirkomulag.</w:t>
      </w:r>
    </w:p>
    <w:p w14:paraId="6E8B056E" w14:textId="77777777" w:rsidR="007D38C4" w:rsidRPr="000C4DCB" w:rsidRDefault="007D38C4" w:rsidP="007D38C4">
      <w:pPr>
        <w:pStyle w:val="Inndregi"/>
      </w:pPr>
    </w:p>
    <w:p w14:paraId="665C5122" w14:textId="77777777" w:rsidR="007D38C4" w:rsidRPr="000C4DCB" w:rsidRDefault="007D38C4" w:rsidP="007D38C4">
      <w:pPr>
        <w:pStyle w:val="Inndregi"/>
      </w:pPr>
      <w:r w:rsidRPr="000C4DCB">
        <w:t>Liðin eru bæði í 1. deild í 11.flokki drengja og eins og staðan er í deildinni er Njarðvík í 4. sæti og Sindri í því 6 og munar fjórum stigum á liðunum.</w:t>
      </w:r>
    </w:p>
    <w:p w14:paraId="7EA16F12" w14:textId="77777777" w:rsidR="007D38C4" w:rsidRPr="000C4DCB" w:rsidRDefault="007D38C4" w:rsidP="007D38C4">
      <w:pPr>
        <w:pStyle w:val="Inndregi"/>
      </w:pPr>
    </w:p>
    <w:p w14:paraId="122F110F" w14:textId="77777777" w:rsidR="007D38C4" w:rsidRPr="000C4DCB" w:rsidRDefault="007D38C4" w:rsidP="007D38C4">
      <w:pPr>
        <w:pStyle w:val="Inndregi"/>
      </w:pPr>
      <w:r w:rsidRPr="000C4DCB">
        <w:t>Njarðvík nefnir í sinni kæru að félagið hefði verið tilbúið að greiða dómarakostnað fyrir þennan leik þar sem umræðir</w:t>
      </w:r>
      <w:r>
        <w:t xml:space="preserve"> mikilvægan</w:t>
      </w:r>
      <w:r w:rsidRPr="000C4DCB">
        <w:t xml:space="preserve"> bikarleik í 8 liða úrslitum.</w:t>
      </w:r>
    </w:p>
    <w:p w14:paraId="32AE2851" w14:textId="77777777" w:rsidR="007D38C4" w:rsidRDefault="007D38C4" w:rsidP="007D38C4">
      <w:pPr>
        <w:pStyle w:val="Inndregi"/>
      </w:pPr>
      <w:r w:rsidRPr="000C4DCB">
        <w:t>Þá er spurning hvort þurfi ekki að raða dómurum frá KKÍ á alla heimaleiki liða</w:t>
      </w:r>
      <w:r>
        <w:t xml:space="preserve"> sem eru með undaþáguna á leiki</w:t>
      </w:r>
      <w:r w:rsidRPr="000C4DCB">
        <w:t xml:space="preserve"> í bikarkeppni yngri flokka, þar sem allir leikir í bikarkeppni hafa sama vægi</w:t>
      </w:r>
      <w:r>
        <w:t xml:space="preserve"> og þarf þá ekki að raða á deildarleiki líka þar sem erfitt er að meta hvaða leikir eru mikilvægir og hverjir ekki?</w:t>
      </w:r>
    </w:p>
    <w:p w14:paraId="5E4D8A49" w14:textId="77777777" w:rsidR="007D38C4" w:rsidRDefault="007D38C4" w:rsidP="007D38C4">
      <w:pPr>
        <w:pStyle w:val="Inndregi"/>
      </w:pPr>
      <w:r>
        <w:t>Ef svo fer þá eru áhyggjurnar þær að félög sem hafa ekki dómara á sínum svæðum til niðurröðunar munu leggja starf sitt niður vegna kostnaðar.</w:t>
      </w:r>
    </w:p>
    <w:p w14:paraId="5FBEEAB5" w14:textId="77777777" w:rsidR="007D38C4" w:rsidRPr="000C4DCB" w:rsidRDefault="007D38C4" w:rsidP="007D38C4">
      <w:pPr>
        <w:pStyle w:val="Inndregi"/>
      </w:pPr>
    </w:p>
    <w:p w14:paraId="67A68560" w14:textId="66EBBA57" w:rsidR="00605B48" w:rsidRDefault="007D38C4" w:rsidP="004E034E">
      <w:pPr>
        <w:pStyle w:val="Inndregi"/>
      </w:pPr>
      <w:r w:rsidRPr="000C4DCB">
        <w:t>Það er skilningur undirritað</w:t>
      </w:r>
      <w:r>
        <w:t>r</w:t>
      </w:r>
      <w:r w:rsidRPr="000C4DCB">
        <w:t>a að dómarar sem dæmdu leik Sindra og Njarðvíkur hafi uppfyllt skilyrði undanþágunar</w:t>
      </w:r>
      <w:r>
        <w:t xml:space="preserve"> sem félagið er með á þessu keppnistímabili</w:t>
      </w:r>
      <w:r w:rsidRPr="000C4DCB">
        <w:t xml:space="preserve"> og þess vegna ættu úrslit leiksins að standa</w:t>
      </w:r>
      <w:r>
        <w:t xml:space="preserve"> óbreytt.</w:t>
      </w:r>
    </w:p>
    <w:p w14:paraId="44F7C227" w14:textId="4FC746C4" w:rsidR="00312DA7" w:rsidRDefault="00312DA7" w:rsidP="00312DA7">
      <w:pPr>
        <w:spacing w:line="360" w:lineRule="auto"/>
        <w:jc w:val="center"/>
        <w:rPr>
          <w:rFonts w:ascii="Verdana" w:hAnsi="Verdana"/>
          <w:b/>
          <w:sz w:val="22"/>
          <w:szCs w:val="22"/>
        </w:rPr>
      </w:pPr>
      <w:r>
        <w:rPr>
          <w:rFonts w:ascii="Verdana" w:hAnsi="Verdana"/>
          <w:b/>
          <w:sz w:val="22"/>
          <w:szCs w:val="22"/>
        </w:rPr>
        <w:t>VI.</w:t>
      </w:r>
    </w:p>
    <w:p w14:paraId="6FE01A19" w14:textId="7137E2EB" w:rsidR="00312DA7" w:rsidRDefault="00312DA7" w:rsidP="00312DA7">
      <w:pPr>
        <w:spacing w:line="360" w:lineRule="auto"/>
        <w:jc w:val="center"/>
        <w:rPr>
          <w:rFonts w:ascii="Verdana" w:hAnsi="Verdana"/>
          <w:b/>
          <w:sz w:val="22"/>
          <w:szCs w:val="22"/>
        </w:rPr>
      </w:pPr>
      <w:r>
        <w:rPr>
          <w:rFonts w:ascii="Verdana" w:hAnsi="Verdana"/>
          <w:b/>
          <w:sz w:val="22"/>
          <w:szCs w:val="22"/>
        </w:rPr>
        <w:t>Viðbótarathugasemdir kæranda</w:t>
      </w:r>
    </w:p>
    <w:p w14:paraId="0CF42C60" w14:textId="26D41693" w:rsidR="00312DA7" w:rsidRPr="005E3B85" w:rsidRDefault="00312DA7" w:rsidP="005E3B85">
      <w:pPr>
        <w:spacing w:line="360" w:lineRule="auto"/>
        <w:jc w:val="both"/>
        <w:rPr>
          <w:rFonts w:ascii="Verdana" w:hAnsi="Verdana"/>
          <w:bCs/>
          <w:sz w:val="22"/>
          <w:szCs w:val="22"/>
        </w:rPr>
      </w:pPr>
      <w:r w:rsidRPr="005E3B85">
        <w:rPr>
          <w:rFonts w:ascii="Verdana" w:hAnsi="Verdana"/>
          <w:bCs/>
          <w:sz w:val="22"/>
          <w:szCs w:val="22"/>
        </w:rPr>
        <w:t xml:space="preserve">Að fenginni greinargerð mótastjóra bauð nefndin kæranda að bregðast við greinargerð </w:t>
      </w:r>
      <w:r w:rsidR="00EE123B" w:rsidRPr="005E3B85">
        <w:rPr>
          <w:rFonts w:ascii="Verdana" w:hAnsi="Verdana"/>
          <w:bCs/>
          <w:sz w:val="22"/>
          <w:szCs w:val="22"/>
        </w:rPr>
        <w:t>kærða og greinargerð mótastjóra. Svara kæranda var svohljóðandi:</w:t>
      </w:r>
    </w:p>
    <w:p w14:paraId="1B140B6D" w14:textId="77777777" w:rsidR="00EE123B" w:rsidRDefault="00EE123B" w:rsidP="00312DA7"/>
    <w:p w14:paraId="3C7F02D8" w14:textId="2E5B781D" w:rsidR="00312DA7" w:rsidRPr="00312DA7" w:rsidRDefault="00312DA7" w:rsidP="004E034E">
      <w:pPr>
        <w:pStyle w:val="Inndregi"/>
      </w:pPr>
      <w:r w:rsidRPr="00312DA7">
        <w:t>Félaginu finnst mikilvægt að sanngirni sé haft efst í huga þegar spilað er svona mikilvæga bikarleiki, leikmenn á þessum aldri eru næstum fullorðnir menn sem sumir spila í meistaraflokkum félaga sinna. Að mæta liði í 8 liða úrslitum þar sem með dómarar heimaliðsins eru án dómararéttinda og eru liðsfélagar leikmanna heimaliðsins er ófaglegt og ósanngjarnt. Að leikurinn hafi farið þannig fram, án KKÍ  dómara í 8 liða úrslitum, án þessa að láta Njarðvík vita fyrirfram og gefa félaginu þá tækifæri að koma með dómara frá okkar félagi eða greiða með Sindra fyrir KKÍ dómara með dómararéttindi, finnst okkur ófaglegt og ósanngjarnt. Við stöndum því enn fast á því að við viljum að þessi leikur sé spilaður aftur í eðlilegum aðstæðum eins og KKI vanalega gerir í svona bikarleikjum á þessum aldri.</w:t>
      </w:r>
    </w:p>
    <w:p w14:paraId="6731C216" w14:textId="01C9F2C9" w:rsidR="00605B48" w:rsidRPr="00605B48" w:rsidRDefault="00605B48" w:rsidP="00605B48"/>
    <w:p w14:paraId="509BBB50" w14:textId="77777777" w:rsidR="00537D74" w:rsidRDefault="00537D74" w:rsidP="00347B01">
      <w:pPr>
        <w:spacing w:line="360" w:lineRule="auto"/>
        <w:jc w:val="both"/>
        <w:rPr>
          <w:rFonts w:ascii="Verdana" w:hAnsi="Verdana"/>
          <w:bCs/>
          <w:sz w:val="22"/>
          <w:szCs w:val="22"/>
        </w:rPr>
      </w:pPr>
    </w:p>
    <w:p w14:paraId="1AFB1780" w14:textId="24D76C23" w:rsidR="00D74C24" w:rsidRDefault="00605A14" w:rsidP="00A63D7C">
      <w:pPr>
        <w:spacing w:line="360" w:lineRule="auto"/>
        <w:jc w:val="center"/>
        <w:rPr>
          <w:rFonts w:ascii="Verdana" w:hAnsi="Verdana"/>
          <w:b/>
          <w:sz w:val="22"/>
          <w:szCs w:val="22"/>
        </w:rPr>
      </w:pPr>
      <w:r>
        <w:rPr>
          <w:rFonts w:ascii="Verdana" w:hAnsi="Verdana"/>
          <w:b/>
          <w:sz w:val="22"/>
          <w:szCs w:val="22"/>
        </w:rPr>
        <w:t>VI</w:t>
      </w:r>
      <w:r w:rsidR="005E3B85">
        <w:rPr>
          <w:rFonts w:ascii="Verdana" w:hAnsi="Verdana"/>
          <w:b/>
          <w:sz w:val="22"/>
          <w:szCs w:val="22"/>
        </w:rPr>
        <w:t>I</w:t>
      </w:r>
      <w:r w:rsidR="00D74C24">
        <w:rPr>
          <w:rFonts w:ascii="Verdana" w:hAnsi="Verdana"/>
          <w:b/>
          <w:sz w:val="22"/>
          <w:szCs w:val="22"/>
        </w:rPr>
        <w:t>.</w:t>
      </w:r>
    </w:p>
    <w:p w14:paraId="2DC143CC" w14:textId="3AF85FBB" w:rsidR="00D74C24" w:rsidRDefault="00D74C24" w:rsidP="00A63D7C">
      <w:pPr>
        <w:spacing w:line="360" w:lineRule="auto"/>
        <w:jc w:val="center"/>
        <w:rPr>
          <w:rFonts w:ascii="Verdana" w:hAnsi="Verdana"/>
          <w:b/>
          <w:sz w:val="22"/>
          <w:szCs w:val="22"/>
        </w:rPr>
      </w:pPr>
      <w:r>
        <w:rPr>
          <w:rFonts w:ascii="Verdana" w:hAnsi="Verdana"/>
          <w:b/>
          <w:sz w:val="22"/>
          <w:szCs w:val="22"/>
        </w:rPr>
        <w:t>Niðurstaða</w:t>
      </w:r>
    </w:p>
    <w:p w14:paraId="600A5490" w14:textId="61ED15B6" w:rsidR="00605A14" w:rsidRDefault="00700758" w:rsidP="005E3B85">
      <w:pPr>
        <w:spacing w:line="360" w:lineRule="auto"/>
        <w:jc w:val="both"/>
        <w:rPr>
          <w:rFonts w:ascii="Verdana" w:hAnsi="Verdana"/>
          <w:sz w:val="22"/>
          <w:szCs w:val="22"/>
        </w:rPr>
      </w:pPr>
      <w:r>
        <w:rPr>
          <w:rFonts w:ascii="Verdana" w:hAnsi="Verdana"/>
          <w:sz w:val="22"/>
          <w:szCs w:val="22"/>
        </w:rPr>
        <w:t xml:space="preserve">Í fyrstu reynir á hvort að dómarar hafi verið lögmætir í umræddum leik. </w:t>
      </w:r>
      <w:r w:rsidR="004B6D36" w:rsidRPr="00A6752A">
        <w:rPr>
          <w:rFonts w:ascii="Verdana" w:hAnsi="Verdana"/>
          <w:sz w:val="22"/>
          <w:szCs w:val="22"/>
        </w:rPr>
        <w:t>Samkvæmt 11. gr. regluger</w:t>
      </w:r>
      <w:r w:rsidR="004B6D36">
        <w:rPr>
          <w:rFonts w:ascii="Verdana" w:hAnsi="Verdana"/>
          <w:sz w:val="22"/>
          <w:szCs w:val="22"/>
        </w:rPr>
        <w:t xml:space="preserve">ðar KKÍ um körfuknattleiksmót </w:t>
      </w:r>
      <w:r w:rsidR="00A6752A">
        <w:rPr>
          <w:rFonts w:ascii="Verdana" w:hAnsi="Verdana"/>
          <w:sz w:val="22"/>
          <w:szCs w:val="22"/>
        </w:rPr>
        <w:t xml:space="preserve">skipar dómaranefnd KKÍ dómara á körfuknattleiki samkvæmt reglugerð um dómaranefnd. </w:t>
      </w:r>
      <w:r w:rsidR="006F6248">
        <w:rPr>
          <w:rFonts w:ascii="Verdana" w:hAnsi="Verdana"/>
          <w:sz w:val="22"/>
          <w:szCs w:val="22"/>
        </w:rPr>
        <w:t xml:space="preserve">Samkvæmt </w:t>
      </w:r>
      <w:r w:rsidR="004B2B89">
        <w:rPr>
          <w:rFonts w:ascii="Verdana" w:hAnsi="Verdana"/>
          <w:sz w:val="22"/>
          <w:szCs w:val="22"/>
        </w:rPr>
        <w:t xml:space="preserve">1. mgr. </w:t>
      </w:r>
      <w:r w:rsidR="006F6248">
        <w:rPr>
          <w:rFonts w:ascii="Verdana" w:hAnsi="Verdana"/>
          <w:sz w:val="22"/>
          <w:szCs w:val="22"/>
        </w:rPr>
        <w:t xml:space="preserve">2. gr. reglugerðar um dómaranefnd </w:t>
      </w:r>
      <w:r w:rsidR="004B2B89">
        <w:rPr>
          <w:rFonts w:ascii="Verdana" w:hAnsi="Verdana"/>
          <w:sz w:val="22"/>
          <w:szCs w:val="22"/>
        </w:rPr>
        <w:t xml:space="preserve">raðar nefndin dómara m.a. á alla leiki í bikarkeppni yngri flokka. Í 2. mgr. sömu greinar segir að dómaranefnd geti veitt </w:t>
      </w:r>
      <w:r w:rsidR="004B2B89">
        <w:rPr>
          <w:rFonts w:ascii="Verdana" w:hAnsi="Verdana"/>
          <w:sz w:val="22"/>
          <w:szCs w:val="22"/>
        </w:rPr>
        <w:lastRenderedPageBreak/>
        <w:t>félögum sem ekki hafa KKÍ dómara á sínu svæði undanþágu frá því að fá dómara af niðurröðun dómaranefndar. Sé það gert skal dómaranefnd setja skýr skilyrði fyrir veitingu undanþágu og viðhafa virkt eftirlit með framgangi undanþágunnar.</w:t>
      </w:r>
    </w:p>
    <w:p w14:paraId="5C421BD4" w14:textId="4E5F6443" w:rsidR="00FB26AE" w:rsidRDefault="003E2B6C" w:rsidP="005E3B85">
      <w:pPr>
        <w:spacing w:line="360" w:lineRule="auto"/>
        <w:jc w:val="both"/>
        <w:rPr>
          <w:rFonts w:ascii="Verdana" w:hAnsi="Verdana"/>
          <w:sz w:val="22"/>
          <w:szCs w:val="22"/>
        </w:rPr>
      </w:pPr>
      <w:r>
        <w:rPr>
          <w:rFonts w:ascii="Verdana" w:hAnsi="Verdana"/>
          <w:sz w:val="22"/>
          <w:szCs w:val="22"/>
        </w:rPr>
        <w:tab/>
        <w:t xml:space="preserve">Samkvæmt greinargerð mótastjóra KKÍ voru skilyrðin fyrir undanþágu kynnt liðum í dreifbýli í upphafi tímabils. Í málinu er óumdeilt að skilyrði fyrir undanþágunni hafi verið fyrir hendi. </w:t>
      </w:r>
      <w:r w:rsidR="00281CA9">
        <w:rPr>
          <w:rFonts w:ascii="Verdana" w:hAnsi="Verdana"/>
          <w:sz w:val="22"/>
          <w:szCs w:val="22"/>
        </w:rPr>
        <w:t>Hið kærða lið hefur þannig undanþágu í almennri deildarkeppni og í öllum bikarleikjum. Verklag skrifstofu KKÍ hafi hins vegar verið að tilkynna mótherjum um undanþáguna fyrir bikarleiki</w:t>
      </w:r>
      <w:r w:rsidR="002A5165">
        <w:rPr>
          <w:rFonts w:ascii="Verdana" w:hAnsi="Verdana"/>
          <w:sz w:val="22"/>
          <w:szCs w:val="22"/>
        </w:rPr>
        <w:t xml:space="preserve"> sem þó hafi misfarist fyrir umræddan leik.</w:t>
      </w:r>
    </w:p>
    <w:p w14:paraId="6B7CFCCB" w14:textId="05588809" w:rsidR="002A5165" w:rsidRDefault="002A5165" w:rsidP="005E3B85">
      <w:pPr>
        <w:spacing w:line="360" w:lineRule="auto"/>
        <w:jc w:val="both"/>
        <w:rPr>
          <w:rFonts w:ascii="Verdana" w:hAnsi="Verdana"/>
          <w:sz w:val="22"/>
          <w:szCs w:val="22"/>
        </w:rPr>
      </w:pPr>
      <w:r>
        <w:rPr>
          <w:rFonts w:ascii="Verdana" w:hAnsi="Verdana"/>
          <w:sz w:val="22"/>
          <w:szCs w:val="22"/>
        </w:rPr>
        <w:tab/>
        <w:t xml:space="preserve">Þrátt fyrir að ekki hafi verið tilkynnt um undanþáguna í aðdraganda leiksins er ljóst að </w:t>
      </w:r>
      <w:r w:rsidR="0097444B">
        <w:rPr>
          <w:rFonts w:ascii="Verdana" w:hAnsi="Verdana"/>
          <w:sz w:val="22"/>
          <w:szCs w:val="22"/>
        </w:rPr>
        <w:t>það er ekki meðal þeirra skilyrða sem sett hafa verið a</w:t>
      </w:r>
      <w:r w:rsidR="00C436D0">
        <w:rPr>
          <w:rFonts w:ascii="Verdana" w:hAnsi="Verdana"/>
          <w:sz w:val="22"/>
          <w:szCs w:val="22"/>
        </w:rPr>
        <w:t>f</w:t>
      </w:r>
      <w:r w:rsidR="0097444B">
        <w:rPr>
          <w:rFonts w:ascii="Verdana" w:hAnsi="Verdana"/>
          <w:sz w:val="22"/>
          <w:szCs w:val="22"/>
        </w:rPr>
        <w:t xml:space="preserve"> dómaranefnd. </w:t>
      </w:r>
      <w:r w:rsidR="00E52A68">
        <w:rPr>
          <w:rFonts w:ascii="Verdana" w:hAnsi="Verdana"/>
          <w:sz w:val="22"/>
          <w:szCs w:val="22"/>
        </w:rPr>
        <w:t xml:space="preserve">Að ofangreindu er ljóst að </w:t>
      </w:r>
      <w:r w:rsidR="0097444B">
        <w:rPr>
          <w:rFonts w:ascii="Verdana" w:hAnsi="Verdana"/>
          <w:sz w:val="22"/>
          <w:szCs w:val="22"/>
        </w:rPr>
        <w:t xml:space="preserve">dómararnir </w:t>
      </w:r>
      <w:r w:rsidR="00E52A68">
        <w:rPr>
          <w:rFonts w:ascii="Verdana" w:hAnsi="Verdana"/>
          <w:sz w:val="22"/>
          <w:szCs w:val="22"/>
        </w:rPr>
        <w:t>voru lögmætir og bærir til að dæma umræddan leik</w:t>
      </w:r>
      <w:r w:rsidR="00C57B9E">
        <w:rPr>
          <w:rFonts w:ascii="Verdana" w:hAnsi="Verdana"/>
          <w:sz w:val="22"/>
          <w:szCs w:val="22"/>
        </w:rPr>
        <w:t xml:space="preserve"> enda enginn fyrirvari settur við undanþágufyrirkomulagið um bikarleiki. Gildir því hið sama um þá og aðra leiki.</w:t>
      </w:r>
    </w:p>
    <w:p w14:paraId="5CE36341" w14:textId="570AEAC4" w:rsidR="0097444B" w:rsidRDefault="0097444B" w:rsidP="005E3B85">
      <w:pPr>
        <w:spacing w:line="360" w:lineRule="auto"/>
        <w:jc w:val="both"/>
        <w:rPr>
          <w:rFonts w:ascii="Verdana" w:hAnsi="Verdana"/>
          <w:sz w:val="22"/>
          <w:szCs w:val="22"/>
        </w:rPr>
      </w:pPr>
      <w:r>
        <w:rPr>
          <w:rFonts w:ascii="Verdana" w:hAnsi="Verdana"/>
          <w:sz w:val="22"/>
          <w:szCs w:val="22"/>
        </w:rPr>
        <w:tab/>
        <w:t>Að öðru leyti snýr kær</w:t>
      </w:r>
      <w:r w:rsidR="000C6C32">
        <w:rPr>
          <w:rFonts w:ascii="Verdana" w:hAnsi="Verdana"/>
          <w:sz w:val="22"/>
          <w:szCs w:val="22"/>
        </w:rPr>
        <w:t xml:space="preserve">an </w:t>
      </w:r>
      <w:r w:rsidR="000B25DB">
        <w:rPr>
          <w:rFonts w:ascii="Verdana" w:hAnsi="Verdana"/>
          <w:sz w:val="22"/>
          <w:szCs w:val="22"/>
        </w:rPr>
        <w:t>að</w:t>
      </w:r>
      <w:r w:rsidR="005A4F27">
        <w:rPr>
          <w:rFonts w:ascii="Verdana" w:hAnsi="Verdana"/>
          <w:sz w:val="22"/>
          <w:szCs w:val="22"/>
        </w:rPr>
        <w:t xml:space="preserve"> atvik</w:t>
      </w:r>
      <w:r w:rsidR="000B25DB">
        <w:rPr>
          <w:rFonts w:ascii="Verdana" w:hAnsi="Verdana"/>
          <w:sz w:val="22"/>
          <w:szCs w:val="22"/>
        </w:rPr>
        <w:t>i</w:t>
      </w:r>
      <w:r w:rsidR="005A4F27">
        <w:rPr>
          <w:rFonts w:ascii="Verdana" w:hAnsi="Verdana"/>
          <w:sz w:val="22"/>
          <w:szCs w:val="22"/>
        </w:rPr>
        <w:t xml:space="preserve"> undir lok leiks þar sem dæmd var tæknivilla. Það er ekki á forræði </w:t>
      </w:r>
      <w:r w:rsidR="00C436D0">
        <w:rPr>
          <w:rFonts w:ascii="Verdana" w:hAnsi="Verdana"/>
          <w:sz w:val="22"/>
          <w:szCs w:val="22"/>
        </w:rPr>
        <w:t>aga- og úrskurðarnefndar</w:t>
      </w:r>
      <w:r w:rsidR="005A4F27">
        <w:rPr>
          <w:rFonts w:ascii="Verdana" w:hAnsi="Verdana"/>
          <w:sz w:val="22"/>
          <w:szCs w:val="22"/>
        </w:rPr>
        <w:t xml:space="preserve">að endurskoða einstaka </w:t>
      </w:r>
      <w:r w:rsidR="00C436D0">
        <w:rPr>
          <w:rFonts w:ascii="Verdana" w:hAnsi="Verdana"/>
          <w:sz w:val="22"/>
          <w:szCs w:val="22"/>
        </w:rPr>
        <w:t xml:space="preserve">ákvarðanir dómara </w:t>
      </w:r>
      <w:r w:rsidR="000B7037">
        <w:rPr>
          <w:rFonts w:ascii="Verdana" w:hAnsi="Verdana"/>
          <w:sz w:val="22"/>
          <w:szCs w:val="22"/>
        </w:rPr>
        <w:t>í körfuknattleikjum, enda hafi framkvæmdin verið forsvaranleg.</w:t>
      </w:r>
    </w:p>
    <w:p w14:paraId="1469EF4E" w14:textId="083F364E" w:rsidR="001E3C33" w:rsidRPr="004B6D36" w:rsidRDefault="001E3C33" w:rsidP="005E3B85">
      <w:pPr>
        <w:spacing w:line="360" w:lineRule="auto"/>
        <w:jc w:val="both"/>
        <w:rPr>
          <w:rFonts w:ascii="Verdana" w:hAnsi="Verdana"/>
          <w:sz w:val="22"/>
          <w:szCs w:val="22"/>
        </w:rPr>
      </w:pPr>
      <w:r>
        <w:rPr>
          <w:rFonts w:ascii="Verdana" w:hAnsi="Verdana"/>
          <w:sz w:val="22"/>
          <w:szCs w:val="22"/>
        </w:rPr>
        <w:tab/>
        <w:t>Með framangreindum rökstuðningi er kröfu kæranda því hafnað.</w:t>
      </w:r>
    </w:p>
    <w:p w14:paraId="26FD36ED" w14:textId="214FB88D" w:rsidR="00D74C24" w:rsidRDefault="00D74C24" w:rsidP="00D74C24">
      <w:pPr>
        <w:spacing w:before="360" w:line="360" w:lineRule="auto"/>
        <w:jc w:val="center"/>
        <w:rPr>
          <w:rFonts w:ascii="Verdana" w:hAnsi="Verdana"/>
          <w:b/>
          <w:sz w:val="22"/>
          <w:szCs w:val="22"/>
        </w:rPr>
      </w:pPr>
      <w:r>
        <w:rPr>
          <w:rFonts w:ascii="Verdana" w:hAnsi="Verdana"/>
          <w:b/>
          <w:sz w:val="22"/>
          <w:szCs w:val="22"/>
        </w:rPr>
        <w:t>ÚRSKURÐARORÐ</w:t>
      </w:r>
    </w:p>
    <w:p w14:paraId="1DC34940" w14:textId="41ADBC51" w:rsidR="00F459AF" w:rsidRDefault="00F459AF" w:rsidP="0000102C">
      <w:pPr>
        <w:spacing w:before="120" w:line="360" w:lineRule="auto"/>
        <w:jc w:val="both"/>
        <w:rPr>
          <w:rFonts w:ascii="Verdana" w:hAnsi="Verdana"/>
          <w:sz w:val="22"/>
          <w:szCs w:val="22"/>
        </w:rPr>
      </w:pPr>
      <w:r>
        <w:rPr>
          <w:rFonts w:ascii="Verdana" w:hAnsi="Verdana"/>
          <w:sz w:val="22"/>
          <w:szCs w:val="22"/>
        </w:rPr>
        <w:t xml:space="preserve">Kröfu kæranda, </w:t>
      </w:r>
      <w:r w:rsidR="001E3C33" w:rsidRPr="001E3C33">
        <w:rPr>
          <w:rFonts w:ascii="Verdana" w:hAnsi="Verdana"/>
          <w:sz w:val="22"/>
          <w:szCs w:val="22"/>
        </w:rPr>
        <w:t>að umræddur leikur</w:t>
      </w:r>
      <w:r w:rsidR="001E3C33">
        <w:rPr>
          <w:rFonts w:ascii="Verdana" w:hAnsi="Verdana"/>
          <w:sz w:val="22"/>
          <w:szCs w:val="22"/>
        </w:rPr>
        <w:t xml:space="preserve"> Sindra og Njarðvíkur</w:t>
      </w:r>
      <w:r w:rsidR="001E3C33" w:rsidRPr="001E3C33">
        <w:rPr>
          <w:rFonts w:ascii="Verdana" w:hAnsi="Verdana"/>
          <w:sz w:val="22"/>
          <w:szCs w:val="22"/>
        </w:rPr>
        <w:t xml:space="preserve"> í bikarkeppni</w:t>
      </w:r>
      <w:r w:rsidR="001E3C33">
        <w:rPr>
          <w:rFonts w:ascii="Verdana" w:hAnsi="Verdana"/>
          <w:sz w:val="22"/>
          <w:szCs w:val="22"/>
        </w:rPr>
        <w:t xml:space="preserve"> </w:t>
      </w:r>
      <w:r w:rsidR="001E3C33" w:rsidRPr="001E3C33">
        <w:rPr>
          <w:rFonts w:ascii="Verdana" w:hAnsi="Verdana"/>
          <w:sz w:val="22"/>
          <w:szCs w:val="22"/>
        </w:rPr>
        <w:t>11. flokks drengja</w:t>
      </w:r>
      <w:r w:rsidR="001E3C33">
        <w:rPr>
          <w:rFonts w:ascii="Verdana" w:hAnsi="Verdana"/>
          <w:sz w:val="22"/>
          <w:szCs w:val="22"/>
        </w:rPr>
        <w:t xml:space="preserve">, sem fram fór á Höfn hinn </w:t>
      </w:r>
      <w:r w:rsidR="00F867FC">
        <w:rPr>
          <w:rFonts w:ascii="Verdana" w:hAnsi="Verdana"/>
          <w:sz w:val="22"/>
          <w:szCs w:val="22"/>
        </w:rPr>
        <w:t>5. janúar 2025,</w:t>
      </w:r>
      <w:r w:rsidR="001E3C33" w:rsidRPr="001E3C33">
        <w:rPr>
          <w:rFonts w:ascii="Verdana" w:hAnsi="Verdana"/>
          <w:sz w:val="22"/>
          <w:szCs w:val="22"/>
        </w:rPr>
        <w:t xml:space="preserve"> verði spilaður aftur</w:t>
      </w:r>
      <w:r>
        <w:rPr>
          <w:rFonts w:ascii="Verdana" w:hAnsi="Verdana"/>
          <w:sz w:val="22"/>
          <w:szCs w:val="22"/>
        </w:rPr>
        <w:t>, er hafnað.</w:t>
      </w:r>
    </w:p>
    <w:p w14:paraId="7DAEC0DA" w14:textId="77777777" w:rsidR="00D74C24" w:rsidRDefault="00D74C24" w:rsidP="00D74C24">
      <w:pPr>
        <w:spacing w:line="360" w:lineRule="auto"/>
        <w:jc w:val="center"/>
        <w:rPr>
          <w:rFonts w:ascii="Verdana" w:hAnsi="Verdana"/>
          <w:sz w:val="22"/>
          <w:szCs w:val="22"/>
        </w:rPr>
      </w:pPr>
    </w:p>
    <w:p w14:paraId="0984DDAB" w14:textId="0563AA34" w:rsidR="00D74C24" w:rsidRDefault="00D74C24" w:rsidP="00D74C24">
      <w:pPr>
        <w:spacing w:line="360" w:lineRule="auto"/>
        <w:jc w:val="center"/>
        <w:rPr>
          <w:rFonts w:ascii="Verdana" w:hAnsi="Verdana"/>
          <w:sz w:val="22"/>
          <w:szCs w:val="22"/>
        </w:rPr>
      </w:pPr>
      <w:r>
        <w:rPr>
          <w:rFonts w:ascii="Verdana" w:hAnsi="Verdana"/>
          <w:sz w:val="22"/>
          <w:szCs w:val="22"/>
        </w:rPr>
        <w:t>Jónas Már Torfason</w:t>
      </w:r>
      <w:r w:rsidR="00570E48">
        <w:rPr>
          <w:rFonts w:ascii="Verdana" w:hAnsi="Verdana"/>
          <w:sz w:val="22"/>
          <w:szCs w:val="22"/>
        </w:rPr>
        <w:t xml:space="preserve"> formaður</w:t>
      </w:r>
    </w:p>
    <w:p w14:paraId="24CEE79F" w14:textId="30865BFD" w:rsidR="00F867FC" w:rsidRDefault="0006351F" w:rsidP="00D74C24">
      <w:pPr>
        <w:spacing w:line="360" w:lineRule="auto"/>
        <w:jc w:val="center"/>
        <w:rPr>
          <w:rFonts w:ascii="Verdana" w:hAnsi="Verdana"/>
          <w:sz w:val="22"/>
          <w:szCs w:val="22"/>
        </w:rPr>
      </w:pPr>
      <w:r>
        <w:rPr>
          <w:rFonts w:ascii="Verdana" w:hAnsi="Verdana"/>
          <w:sz w:val="22"/>
          <w:szCs w:val="22"/>
        </w:rPr>
        <w:t>Elvar Guðmundsson varaformaður</w:t>
      </w:r>
    </w:p>
    <w:p w14:paraId="555350CC" w14:textId="3CC98757" w:rsidR="00F459AF" w:rsidRDefault="00F459AF" w:rsidP="00D74C24">
      <w:pPr>
        <w:spacing w:line="360" w:lineRule="auto"/>
        <w:jc w:val="center"/>
        <w:rPr>
          <w:rFonts w:ascii="Verdana" w:hAnsi="Verdana"/>
          <w:sz w:val="22"/>
          <w:szCs w:val="22"/>
        </w:rPr>
      </w:pPr>
      <w:r>
        <w:rPr>
          <w:rFonts w:ascii="Verdana" w:hAnsi="Verdana"/>
          <w:sz w:val="22"/>
          <w:szCs w:val="22"/>
        </w:rPr>
        <w:t>Kristinn G. Kristinsson</w:t>
      </w:r>
    </w:p>
    <w:p w14:paraId="0D4FAE4D" w14:textId="6848E853" w:rsidR="00570E48" w:rsidRDefault="00F867FC" w:rsidP="00D74C24">
      <w:pPr>
        <w:spacing w:line="360" w:lineRule="auto"/>
        <w:jc w:val="center"/>
        <w:rPr>
          <w:rFonts w:ascii="Verdana" w:hAnsi="Verdana"/>
          <w:sz w:val="22"/>
          <w:szCs w:val="22"/>
        </w:rPr>
      </w:pPr>
      <w:r>
        <w:rPr>
          <w:rFonts w:ascii="Verdana" w:hAnsi="Verdana"/>
          <w:sz w:val="22"/>
          <w:szCs w:val="22"/>
        </w:rPr>
        <w:t>Björn Atli Davíðsson</w:t>
      </w:r>
    </w:p>
    <w:p w14:paraId="493898DA" w14:textId="20F12359" w:rsidR="00D74C24" w:rsidRDefault="0006351F" w:rsidP="00D74C24">
      <w:pPr>
        <w:spacing w:line="360" w:lineRule="auto"/>
        <w:jc w:val="center"/>
        <w:rPr>
          <w:rFonts w:ascii="Verdana" w:hAnsi="Verdana"/>
          <w:sz w:val="22"/>
          <w:szCs w:val="22"/>
        </w:rPr>
      </w:pPr>
      <w:r>
        <w:rPr>
          <w:rFonts w:ascii="Verdana" w:hAnsi="Verdana"/>
          <w:sz w:val="22"/>
          <w:szCs w:val="22"/>
        </w:rPr>
        <w:t>Oddur Valsson</w:t>
      </w:r>
    </w:p>
    <w:p w14:paraId="0BE49086" w14:textId="77777777" w:rsidR="00F459AF" w:rsidRDefault="00D74C24" w:rsidP="00D74C24">
      <w:pPr>
        <w:spacing w:before="480" w:line="360" w:lineRule="auto"/>
        <w:jc w:val="both"/>
        <w:rPr>
          <w:rFonts w:ascii="Verdana" w:hAnsi="Verdana"/>
          <w:sz w:val="22"/>
          <w:szCs w:val="22"/>
        </w:rPr>
      </w:pPr>
      <w:r>
        <w:rPr>
          <w:rFonts w:ascii="Verdana" w:hAnsi="Verdana"/>
          <w:sz w:val="22"/>
          <w:szCs w:val="22"/>
        </w:rPr>
        <w:tab/>
        <w:t>Úrskurðurinn er sendur skrifstofu KKÍ í tölvupósti og henni falið að birta hann fyrir málsaðilum. Úrskurðinn skal birta á heimasíðu KKÍ í samræmi við ákvæði 11. gr. r</w:t>
      </w:r>
      <w:r>
        <w:rPr>
          <w:rFonts w:ascii="Verdana" w:hAnsi="Verdana"/>
          <w:bCs/>
          <w:sz w:val="22"/>
          <w:szCs w:val="22"/>
          <w:lang w:eastAsia="is-IS"/>
        </w:rPr>
        <w:t>eglugerðar KKÍ um aga- og úrskurðamál</w:t>
      </w:r>
      <w:r>
        <w:rPr>
          <w:rFonts w:ascii="Verdana" w:hAnsi="Verdana"/>
          <w:sz w:val="22"/>
          <w:szCs w:val="22"/>
        </w:rPr>
        <w:t>.</w:t>
      </w:r>
    </w:p>
    <w:p w14:paraId="13046812" w14:textId="104033EA" w:rsidR="00F459AF" w:rsidRDefault="00F459AF" w:rsidP="00F459AF">
      <w:pPr>
        <w:spacing w:before="480" w:line="360" w:lineRule="auto"/>
        <w:ind w:firstLine="708"/>
        <w:jc w:val="both"/>
        <w:rPr>
          <w:rFonts w:ascii="Verdana" w:hAnsi="Verdana"/>
          <w:sz w:val="22"/>
          <w:szCs w:val="22"/>
        </w:rPr>
      </w:pPr>
      <w:r>
        <w:rPr>
          <w:rFonts w:ascii="Verdana" w:hAnsi="Verdana"/>
          <w:sz w:val="22"/>
          <w:szCs w:val="22"/>
        </w:rPr>
        <w:lastRenderedPageBreak/>
        <w:t>Heimilt er að áfrýja úrskurði þessum til áfrýjunardómstóls KKÍ samkvæmt ákvæði 1. mgr., sbr. 3. og 4. mgr. 15. gr. reglugerðar um aga- og úrskurðarmál.</w:t>
      </w:r>
    </w:p>
    <w:p w14:paraId="17D32874" w14:textId="77777777" w:rsidR="00D74C24" w:rsidRPr="00542363" w:rsidRDefault="00D74C24" w:rsidP="00D74C24">
      <w:pPr>
        <w:rPr>
          <w:rFonts w:ascii="Arial" w:hAnsi="Arial" w:cs="Arial"/>
          <w:sz w:val="20"/>
        </w:rPr>
      </w:pPr>
    </w:p>
    <w:p w14:paraId="4E28FA57" w14:textId="77777777" w:rsidR="00936E30" w:rsidRPr="00542363" w:rsidRDefault="00936E30">
      <w:pPr>
        <w:rPr>
          <w:rFonts w:ascii="Arial" w:hAnsi="Arial" w:cs="Arial"/>
          <w:sz w:val="20"/>
        </w:rPr>
      </w:pPr>
    </w:p>
    <w:sectPr w:rsidR="00936E30" w:rsidRPr="005423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DFCF" w14:textId="77777777" w:rsidR="00C3543F" w:rsidRDefault="00C3543F" w:rsidP="00C37096">
      <w:r>
        <w:separator/>
      </w:r>
    </w:p>
  </w:endnote>
  <w:endnote w:type="continuationSeparator" w:id="0">
    <w:p w14:paraId="06056B5D" w14:textId="77777777" w:rsidR="00C3543F" w:rsidRDefault="00C3543F" w:rsidP="00C3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6EDD" w14:textId="77777777" w:rsidR="00C3543F" w:rsidRDefault="00C3543F" w:rsidP="00C37096">
      <w:r>
        <w:separator/>
      </w:r>
    </w:p>
  </w:footnote>
  <w:footnote w:type="continuationSeparator" w:id="0">
    <w:p w14:paraId="29C6AAA2" w14:textId="77777777" w:rsidR="00C3543F" w:rsidRDefault="00C3543F" w:rsidP="00C3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24"/>
    <w:rsid w:val="0000102C"/>
    <w:rsid w:val="00010E46"/>
    <w:rsid w:val="00022C43"/>
    <w:rsid w:val="00031638"/>
    <w:rsid w:val="0006351F"/>
    <w:rsid w:val="000A6334"/>
    <w:rsid w:val="000B25DB"/>
    <w:rsid w:val="000B7037"/>
    <w:rsid w:val="000C6C32"/>
    <w:rsid w:val="000F5122"/>
    <w:rsid w:val="00100992"/>
    <w:rsid w:val="00101588"/>
    <w:rsid w:val="00151FB3"/>
    <w:rsid w:val="001B6F97"/>
    <w:rsid w:val="001C72E9"/>
    <w:rsid w:val="001D2EE6"/>
    <w:rsid w:val="001E3C33"/>
    <w:rsid w:val="00281CA9"/>
    <w:rsid w:val="0028738B"/>
    <w:rsid w:val="00295FCC"/>
    <w:rsid w:val="002A5165"/>
    <w:rsid w:val="002C488D"/>
    <w:rsid w:val="00312A84"/>
    <w:rsid w:val="00312DA7"/>
    <w:rsid w:val="00322E09"/>
    <w:rsid w:val="00347B01"/>
    <w:rsid w:val="00365C46"/>
    <w:rsid w:val="003D7658"/>
    <w:rsid w:val="003E2B6C"/>
    <w:rsid w:val="00493A1E"/>
    <w:rsid w:val="004B2B89"/>
    <w:rsid w:val="004B6D36"/>
    <w:rsid w:val="004C09C9"/>
    <w:rsid w:val="004E034E"/>
    <w:rsid w:val="004E5B50"/>
    <w:rsid w:val="0051520F"/>
    <w:rsid w:val="00524EBE"/>
    <w:rsid w:val="00537D74"/>
    <w:rsid w:val="00542363"/>
    <w:rsid w:val="005455C8"/>
    <w:rsid w:val="00557D0E"/>
    <w:rsid w:val="0056153D"/>
    <w:rsid w:val="0056726C"/>
    <w:rsid w:val="00570E48"/>
    <w:rsid w:val="005A37AB"/>
    <w:rsid w:val="005A4F27"/>
    <w:rsid w:val="005E3B85"/>
    <w:rsid w:val="00605A14"/>
    <w:rsid w:val="00605B48"/>
    <w:rsid w:val="0063084C"/>
    <w:rsid w:val="0066297F"/>
    <w:rsid w:val="00694FEE"/>
    <w:rsid w:val="006C138B"/>
    <w:rsid w:val="006C228D"/>
    <w:rsid w:val="006C6B0C"/>
    <w:rsid w:val="006E0A03"/>
    <w:rsid w:val="006F0D75"/>
    <w:rsid w:val="006F6248"/>
    <w:rsid w:val="00700758"/>
    <w:rsid w:val="0073123C"/>
    <w:rsid w:val="00733CD4"/>
    <w:rsid w:val="007D38C4"/>
    <w:rsid w:val="007F79F1"/>
    <w:rsid w:val="00815B3A"/>
    <w:rsid w:val="00827D1A"/>
    <w:rsid w:val="008346BF"/>
    <w:rsid w:val="00870641"/>
    <w:rsid w:val="00905057"/>
    <w:rsid w:val="00936E30"/>
    <w:rsid w:val="0097444B"/>
    <w:rsid w:val="009B09B7"/>
    <w:rsid w:val="009C2D51"/>
    <w:rsid w:val="009D610B"/>
    <w:rsid w:val="00A46164"/>
    <w:rsid w:val="00A55E1A"/>
    <w:rsid w:val="00A63D7C"/>
    <w:rsid w:val="00A6752A"/>
    <w:rsid w:val="00AF2554"/>
    <w:rsid w:val="00B13F96"/>
    <w:rsid w:val="00B417E4"/>
    <w:rsid w:val="00B518C7"/>
    <w:rsid w:val="00B556C9"/>
    <w:rsid w:val="00B739F3"/>
    <w:rsid w:val="00BD203B"/>
    <w:rsid w:val="00C3543F"/>
    <w:rsid w:val="00C37096"/>
    <w:rsid w:val="00C436D0"/>
    <w:rsid w:val="00C57B9E"/>
    <w:rsid w:val="00CC3CD6"/>
    <w:rsid w:val="00CF4075"/>
    <w:rsid w:val="00CF514C"/>
    <w:rsid w:val="00D2453E"/>
    <w:rsid w:val="00D5016F"/>
    <w:rsid w:val="00D613B2"/>
    <w:rsid w:val="00D74C24"/>
    <w:rsid w:val="00D87167"/>
    <w:rsid w:val="00DC276B"/>
    <w:rsid w:val="00E0041F"/>
    <w:rsid w:val="00E063CE"/>
    <w:rsid w:val="00E12C2B"/>
    <w:rsid w:val="00E246E7"/>
    <w:rsid w:val="00E27F5E"/>
    <w:rsid w:val="00E52A68"/>
    <w:rsid w:val="00E65EC0"/>
    <w:rsid w:val="00E82F00"/>
    <w:rsid w:val="00E85352"/>
    <w:rsid w:val="00E91C9F"/>
    <w:rsid w:val="00E96676"/>
    <w:rsid w:val="00ED7B71"/>
    <w:rsid w:val="00EE123B"/>
    <w:rsid w:val="00F35202"/>
    <w:rsid w:val="00F459AF"/>
    <w:rsid w:val="00F867FC"/>
    <w:rsid w:val="00FB26AE"/>
    <w:rsid w:val="00FD20D2"/>
    <w:rsid w:val="00FD2C45"/>
    <w:rsid w:val="00FD3A8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35F8C"/>
  <w15:chartTrackingRefBased/>
  <w15:docId w15:val="{0D2A2B4F-EC5A-4F1E-A60E-79F155F7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ramlagt"/>
    <w:qFormat/>
    <w:rsid w:val="00D74C24"/>
    <w:rPr>
      <w:rFonts w:eastAsia="Times New Roman"/>
      <w:sz w:val="24"/>
      <w:lang w:val="is-IS"/>
    </w:rPr>
  </w:style>
  <w:style w:type="paragraph" w:styleId="Heading1">
    <w:name w:val="heading 1"/>
    <w:basedOn w:val="Normal"/>
    <w:next w:val="Normal"/>
    <w:link w:val="Heading1Char"/>
    <w:qFormat/>
    <w:rsid w:val="00CC3CD6"/>
    <w:pPr>
      <w:spacing w:line="360" w:lineRule="auto"/>
      <w:jc w:val="both"/>
      <w:outlineLvl w:val="0"/>
    </w:pPr>
    <w:rPr>
      <w:rFonts w:ascii="Verdana" w:hAnsi="Verdana"/>
      <w:sz w:val="22"/>
      <w:szCs w:val="22"/>
    </w:rPr>
  </w:style>
  <w:style w:type="paragraph" w:styleId="Heading2">
    <w:name w:val="heading 2"/>
    <w:basedOn w:val="Normal"/>
    <w:next w:val="Normal"/>
    <w:link w:val="Heading2Char"/>
    <w:uiPriority w:val="9"/>
    <w:unhideWhenUsed/>
    <w:qFormat/>
    <w:rsid w:val="000F5122"/>
    <w:pPr>
      <w:keepNext/>
      <w:keepLines/>
      <w:spacing w:before="200"/>
      <w:outlineLvl w:val="1"/>
    </w:pPr>
    <w:rPr>
      <w:rFonts w:asciiTheme="majorHAnsi" w:eastAsiaTheme="majorEastAsia" w:hAnsiTheme="majorHAnsi" w:cstheme="majorBidi"/>
      <w:b/>
      <w:bCs/>
      <w:color w:val="0066A6" w:themeColor="accent1"/>
      <w:sz w:val="26"/>
      <w:szCs w:val="26"/>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22"/>
    <w:rPr>
      <w:rFonts w:ascii="Tahoma" w:eastAsiaTheme="minorHAnsi" w:hAnsi="Tahoma" w:cs="Tahoma"/>
      <w:sz w:val="16"/>
      <w:szCs w:val="16"/>
      <w:lang w:val="nb-NO"/>
    </w:rPr>
  </w:style>
  <w:style w:type="character" w:customStyle="1" w:styleId="BalloonTextChar">
    <w:name w:val="Balloon Text Char"/>
    <w:basedOn w:val="DefaultParagraphFont"/>
    <w:link w:val="BalloonText"/>
    <w:uiPriority w:val="99"/>
    <w:semiHidden/>
    <w:rsid w:val="000F5122"/>
    <w:rPr>
      <w:rFonts w:ascii="Tahoma" w:hAnsi="Tahoma" w:cs="Tahoma"/>
      <w:sz w:val="16"/>
      <w:szCs w:val="16"/>
    </w:rPr>
  </w:style>
  <w:style w:type="paragraph" w:customStyle="1" w:styleId="DateHeading">
    <w:name w:val="DateHeading"/>
    <w:basedOn w:val="Normal"/>
    <w:rsid w:val="000F5122"/>
    <w:pPr>
      <w:tabs>
        <w:tab w:val="left" w:pos="6453"/>
        <w:tab w:val="left" w:pos="8970"/>
        <w:tab w:val="right" w:pos="9072"/>
      </w:tabs>
    </w:pPr>
    <w:rPr>
      <w:rFonts w:asciiTheme="minorHAnsi" w:eastAsiaTheme="minorHAnsi" w:hAnsiTheme="minorHAnsi" w:cs="Arial"/>
      <w:sz w:val="14"/>
      <w:szCs w:val="14"/>
      <w:lang w:val="nb-NO"/>
    </w:rPr>
  </w:style>
  <w:style w:type="paragraph" w:styleId="Footer">
    <w:name w:val="footer"/>
    <w:basedOn w:val="Normal"/>
    <w:link w:val="FooterChar"/>
    <w:uiPriority w:val="99"/>
    <w:unhideWhenUsed/>
    <w:rsid w:val="000F5122"/>
    <w:pPr>
      <w:tabs>
        <w:tab w:val="center" w:pos="4536"/>
        <w:tab w:val="right" w:pos="9072"/>
      </w:tabs>
    </w:pPr>
    <w:rPr>
      <w:rFonts w:asciiTheme="minorHAnsi" w:eastAsiaTheme="minorHAnsi" w:hAnsiTheme="minorHAnsi" w:cstheme="minorBidi"/>
      <w:sz w:val="22"/>
      <w:szCs w:val="22"/>
      <w:lang w:val="nb-NO"/>
    </w:rPr>
  </w:style>
  <w:style w:type="character" w:customStyle="1" w:styleId="FooterChar">
    <w:name w:val="Footer Char"/>
    <w:basedOn w:val="DefaultParagraphFont"/>
    <w:link w:val="Footer"/>
    <w:uiPriority w:val="99"/>
    <w:rsid w:val="000F5122"/>
    <w:rPr>
      <w:rFonts w:asciiTheme="minorHAnsi" w:hAnsiTheme="minorHAnsi" w:cstheme="minorBidi"/>
      <w:sz w:val="22"/>
      <w:szCs w:val="22"/>
    </w:rPr>
  </w:style>
  <w:style w:type="paragraph" w:styleId="Header">
    <w:name w:val="header"/>
    <w:basedOn w:val="Normal"/>
    <w:link w:val="HeaderChar"/>
    <w:uiPriority w:val="99"/>
    <w:unhideWhenUsed/>
    <w:rsid w:val="000F5122"/>
    <w:pPr>
      <w:tabs>
        <w:tab w:val="center" w:pos="4536"/>
        <w:tab w:val="right" w:pos="9072"/>
      </w:tabs>
    </w:pPr>
    <w:rPr>
      <w:rFonts w:asciiTheme="minorHAnsi" w:eastAsiaTheme="minorHAnsi" w:hAnsiTheme="minorHAnsi" w:cstheme="minorBidi"/>
      <w:sz w:val="22"/>
      <w:szCs w:val="22"/>
      <w:lang w:val="nb-NO"/>
    </w:rPr>
  </w:style>
  <w:style w:type="character" w:customStyle="1" w:styleId="HeaderChar">
    <w:name w:val="Header Char"/>
    <w:basedOn w:val="DefaultParagraphFont"/>
    <w:link w:val="Header"/>
    <w:uiPriority w:val="99"/>
    <w:rsid w:val="000F5122"/>
    <w:rPr>
      <w:rFonts w:asciiTheme="minorHAnsi" w:hAnsiTheme="minorHAnsi" w:cstheme="minorBidi"/>
      <w:sz w:val="22"/>
      <w:szCs w:val="22"/>
    </w:rPr>
  </w:style>
  <w:style w:type="character" w:customStyle="1" w:styleId="Heading2Char">
    <w:name w:val="Heading 2 Char"/>
    <w:basedOn w:val="DefaultParagraphFont"/>
    <w:link w:val="Heading2"/>
    <w:uiPriority w:val="9"/>
    <w:rsid w:val="000F5122"/>
    <w:rPr>
      <w:rFonts w:asciiTheme="majorHAnsi" w:eastAsiaTheme="majorEastAsia" w:hAnsiTheme="majorHAnsi" w:cstheme="majorBidi"/>
      <w:b/>
      <w:bCs/>
      <w:color w:val="0066A6" w:themeColor="accent1"/>
      <w:sz w:val="26"/>
      <w:szCs w:val="26"/>
    </w:rPr>
  </w:style>
  <w:style w:type="character" w:styleId="Hyperlink">
    <w:name w:val="Hyperlink"/>
    <w:basedOn w:val="DefaultParagraphFont"/>
    <w:uiPriority w:val="99"/>
    <w:unhideWhenUsed/>
    <w:rsid w:val="000F5122"/>
    <w:rPr>
      <w:color w:val="5C2D91" w:themeColor="hyperlink"/>
      <w:u w:val="single"/>
    </w:rPr>
  </w:style>
  <w:style w:type="table" w:styleId="TableGrid">
    <w:name w:val="Table Grid"/>
    <w:basedOn w:val="TableNormal"/>
    <w:uiPriority w:val="59"/>
    <w:rsid w:val="000F512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C3CD6"/>
    <w:rPr>
      <w:rFonts w:ascii="Verdana" w:eastAsia="Times New Roman" w:hAnsi="Verdana"/>
      <w:sz w:val="22"/>
      <w:szCs w:val="22"/>
      <w:lang w:val="is-IS"/>
    </w:rPr>
  </w:style>
  <w:style w:type="paragraph" w:styleId="NormalWeb">
    <w:name w:val="Normal (Web)"/>
    <w:basedOn w:val="Normal"/>
    <w:link w:val="NormalWebChar"/>
    <w:uiPriority w:val="99"/>
    <w:unhideWhenUsed/>
    <w:rsid w:val="00605B48"/>
    <w:rPr>
      <w:szCs w:val="24"/>
    </w:rPr>
  </w:style>
  <w:style w:type="paragraph" w:styleId="Revision">
    <w:name w:val="Revision"/>
    <w:hidden/>
    <w:uiPriority w:val="99"/>
    <w:semiHidden/>
    <w:rsid w:val="004C09C9"/>
    <w:rPr>
      <w:rFonts w:eastAsia="Times New Roman"/>
      <w:sz w:val="24"/>
      <w:lang w:val="is-IS"/>
    </w:rPr>
  </w:style>
  <w:style w:type="paragraph" w:customStyle="1" w:styleId="Inndregi">
    <w:name w:val="Inndregið"/>
    <w:basedOn w:val="NormalWeb"/>
    <w:link w:val="InndregiChar"/>
    <w:qFormat/>
    <w:rsid w:val="00694FEE"/>
    <w:pPr>
      <w:spacing w:line="360" w:lineRule="auto"/>
      <w:ind w:left="283"/>
    </w:pPr>
    <w:rPr>
      <w:rFonts w:ascii="Verdana" w:hAnsi="Verdana"/>
      <w:i/>
      <w:iCs/>
      <w:color w:val="000000"/>
      <w:sz w:val="20"/>
      <w:szCs w:val="20"/>
    </w:rPr>
  </w:style>
  <w:style w:type="character" w:customStyle="1" w:styleId="NormalWebChar">
    <w:name w:val="Normal (Web) Char"/>
    <w:basedOn w:val="DefaultParagraphFont"/>
    <w:link w:val="NormalWeb"/>
    <w:uiPriority w:val="99"/>
    <w:rsid w:val="00694FEE"/>
    <w:rPr>
      <w:rFonts w:eastAsia="Times New Roman"/>
      <w:sz w:val="24"/>
      <w:szCs w:val="24"/>
      <w:lang w:val="is-IS"/>
    </w:rPr>
  </w:style>
  <w:style w:type="character" w:customStyle="1" w:styleId="InndregiChar">
    <w:name w:val="Inndregið Char"/>
    <w:basedOn w:val="NormalWebChar"/>
    <w:link w:val="Inndregi"/>
    <w:rsid w:val="00694FEE"/>
    <w:rPr>
      <w:rFonts w:ascii="Verdana" w:eastAsia="Times New Roman" w:hAnsi="Verdana"/>
      <w:i/>
      <w:iCs/>
      <w:color w:val="000000"/>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7897">
      <w:bodyDiv w:val="1"/>
      <w:marLeft w:val="0"/>
      <w:marRight w:val="0"/>
      <w:marTop w:val="0"/>
      <w:marBottom w:val="0"/>
      <w:divBdr>
        <w:top w:val="none" w:sz="0" w:space="0" w:color="auto"/>
        <w:left w:val="none" w:sz="0" w:space="0" w:color="auto"/>
        <w:bottom w:val="none" w:sz="0" w:space="0" w:color="auto"/>
        <w:right w:val="none" w:sz="0" w:space="0" w:color="auto"/>
      </w:divBdr>
    </w:div>
    <w:div w:id="15856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i.is/library/Skrar/Gjaldskra/Gjaldskra%cc%81%20KK%c3%8d%202024-2025.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ELKM">
      <a:dk1>
        <a:srgbClr val="14171B"/>
      </a:dk1>
      <a:lt1>
        <a:srgbClr val="FFFFFF"/>
      </a:lt1>
      <a:dk2>
        <a:srgbClr val="6D6E71"/>
      </a:dk2>
      <a:lt2>
        <a:srgbClr val="B1B3B6"/>
      </a:lt2>
      <a:accent1>
        <a:srgbClr val="0066A6"/>
      </a:accent1>
      <a:accent2>
        <a:srgbClr val="00A9E9"/>
      </a:accent2>
      <a:accent3>
        <a:srgbClr val="8BD1EE"/>
      </a:accent3>
      <a:accent4>
        <a:srgbClr val="FBB034"/>
      </a:accent4>
      <a:accent5>
        <a:srgbClr val="F58220"/>
      </a:accent5>
      <a:accent6>
        <a:srgbClr val="BE001E"/>
      </a:accent6>
      <a:hlink>
        <a:srgbClr val="5C2D91"/>
      </a:hlink>
      <a:folHlink>
        <a:srgbClr val="954F72"/>
      </a:folHlink>
    </a:clrScheme>
    <a:fontScheme name="Custom 2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0cbb113-7c91-4ebf-bac9-5eecb89a5a9a}" enabled="0" method="" siteId="{60cbb113-7c91-4ebf-bac9-5eecb89a5a9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3179</Words>
  <Characters>16504</Characters>
  <Application>Microsoft Office Word</Application>
  <DocSecurity>4</DocSecurity>
  <Lines>515</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Birkir Guðmundarson</dc:creator>
  <cp:keywords/>
  <dc:description/>
  <cp:lastModifiedBy>Jónas Már Torfason - jomt</cp:lastModifiedBy>
  <cp:revision>2</cp:revision>
  <dcterms:created xsi:type="dcterms:W3CDTF">2025-01-31T06:53:00Z</dcterms:created>
  <dcterms:modified xsi:type="dcterms:W3CDTF">2025-01-31T06:53:00Z</dcterms:modified>
</cp:coreProperties>
</file>